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635B2461" w:rsidR="00BF0083" w:rsidRPr="00787D92" w:rsidRDefault="00C73368">
      <w:pPr>
        <w:tabs>
          <w:tab w:val="left" w:pos="851"/>
        </w:tabs>
        <w:spacing w:before="60" w:after="60"/>
        <w:ind w:left="0" w:hanging="2"/>
        <w:jc w:val="center"/>
        <w:rPr>
          <w:rFonts w:ascii="Arial" w:eastAsia="Arial" w:hAnsi="Arial" w:cs="Arial"/>
          <w:sz w:val="22"/>
          <w:szCs w:val="22"/>
        </w:rPr>
      </w:pPr>
      <w:r w:rsidRPr="001F6F72">
        <w:rPr>
          <w:rFonts w:ascii="Calibri" w:hAnsi="Calibri" w:cs="Calibri"/>
          <w:noProof/>
        </w:rPr>
        <w:drawing>
          <wp:anchor distT="0" distB="0" distL="114300" distR="114300" simplePos="0" relativeHeight="251658240" behindDoc="0" locked="0" layoutInCell="1" allowOverlap="1" wp14:anchorId="5113F731" wp14:editId="3A8F93ED">
            <wp:simplePos x="0" y="0"/>
            <wp:positionH relativeFrom="margin">
              <wp:align>center</wp:align>
            </wp:positionH>
            <wp:positionV relativeFrom="margin">
              <wp:posOffset>-34649</wp:posOffset>
            </wp:positionV>
            <wp:extent cx="3623310" cy="1666875"/>
            <wp:effectExtent l="0" t="0" r="0" b="9525"/>
            <wp:wrapSquare wrapText="bothSides"/>
            <wp:docPr id="5" name="Image 2"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331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D6E4E" w:rsidRPr="00787D92">
        <w:rPr>
          <w:rFonts w:ascii="Arial" w:eastAsia="Arial" w:hAnsi="Arial" w:cs="Arial"/>
          <w:sz w:val="22"/>
          <w:szCs w:val="22"/>
        </w:rPr>
        <w:t xml:space="preserve"> </w:t>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411D82CD" w14:textId="77777777">
        <w:tc>
          <w:tcPr>
            <w:tcW w:w="10277" w:type="dxa"/>
            <w:tcBorders>
              <w:top w:val="nil"/>
              <w:left w:val="nil"/>
              <w:bottom w:val="nil"/>
              <w:right w:val="nil"/>
            </w:tcBorders>
            <w:shd w:val="clear" w:color="auto" w:fill="66CCFF"/>
          </w:tcPr>
          <w:p w14:paraId="7B993F47" w14:textId="77777777" w:rsidR="00BF0083" w:rsidRPr="00787D92" w:rsidRDefault="00976611" w:rsidP="008B1327">
            <w:pPr>
              <w:tabs>
                <w:tab w:val="center" w:pos="5103"/>
                <w:tab w:val="right" w:pos="10065"/>
              </w:tabs>
              <w:spacing w:before="120" w:after="120"/>
              <w:ind w:left="0" w:hanging="2"/>
              <w:jc w:val="center"/>
              <w:rPr>
                <w:rFonts w:ascii="Arial" w:eastAsia="Arial" w:hAnsi="Arial" w:cs="Arial"/>
              </w:rPr>
            </w:pPr>
            <w:r w:rsidRPr="00787D92">
              <w:rPr>
                <w:rFonts w:ascii="Arial" w:eastAsia="Arial" w:hAnsi="Arial" w:cs="Arial"/>
                <w:sz w:val="24"/>
                <w:szCs w:val="24"/>
              </w:rPr>
              <w:t>MARCH</w:t>
            </w:r>
            <w:r w:rsidRPr="00787D92">
              <w:rPr>
                <w:rFonts w:ascii="Arial" w:eastAsia="Arial" w:hAnsi="Arial" w:cs="Arial"/>
                <w:smallCaps/>
                <w:sz w:val="24"/>
                <w:szCs w:val="24"/>
              </w:rPr>
              <w:t>É</w:t>
            </w:r>
            <w:r w:rsidRPr="00787D92">
              <w:rPr>
                <w:rFonts w:ascii="Arial" w:eastAsia="Arial" w:hAnsi="Arial" w:cs="Arial"/>
                <w:sz w:val="24"/>
                <w:szCs w:val="24"/>
              </w:rPr>
              <w:t>S PUBLICS</w:t>
            </w:r>
          </w:p>
        </w:tc>
      </w:tr>
      <w:tr w:rsidR="00BF0083" w:rsidRPr="00787D92" w14:paraId="023D516D" w14:textId="77777777">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720731B6" w14:textId="0BF34F3C" w:rsidR="00BF0083" w:rsidRDefault="00976611" w:rsidP="00E24C01">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8B1327" w:rsidRPr="00787D92">
              <w:rPr>
                <w:rFonts w:ascii="Arial" w:eastAsia="Arial" w:hAnsi="Arial" w:cs="Arial"/>
                <w:b/>
                <w:sz w:val="28"/>
                <w:szCs w:val="28"/>
              </w:rPr>
              <w:t>2</w:t>
            </w:r>
            <w:r w:rsidR="0020269B">
              <w:rPr>
                <w:rFonts w:ascii="Arial" w:eastAsia="Arial" w:hAnsi="Arial" w:cs="Arial"/>
                <w:b/>
                <w:sz w:val="28"/>
                <w:szCs w:val="28"/>
              </w:rPr>
              <w:t>6</w:t>
            </w:r>
            <w:r w:rsidR="00E24C01">
              <w:rPr>
                <w:rFonts w:ascii="Arial" w:eastAsia="Arial" w:hAnsi="Arial" w:cs="Arial"/>
                <w:b/>
                <w:sz w:val="28"/>
                <w:szCs w:val="28"/>
              </w:rPr>
              <w:t>M</w:t>
            </w:r>
            <w:r w:rsidR="000D3406">
              <w:rPr>
                <w:rFonts w:ascii="Arial" w:eastAsia="Arial" w:hAnsi="Arial" w:cs="Arial"/>
                <w:b/>
                <w:sz w:val="28"/>
                <w:szCs w:val="28"/>
              </w:rPr>
              <w:t>08</w:t>
            </w:r>
          </w:p>
          <w:p w14:paraId="1AF9F51E" w14:textId="3F12CBBE" w:rsidR="008771EF" w:rsidRPr="00787D92" w:rsidRDefault="008771EF" w:rsidP="00E24C01">
            <w:pPr>
              <w:spacing w:before="120" w:after="120"/>
              <w:ind w:left="1" w:hanging="3"/>
              <w:jc w:val="center"/>
              <w:rPr>
                <w:rFonts w:ascii="Arial" w:eastAsia="Arial" w:hAnsi="Arial" w:cs="Arial"/>
                <w:sz w:val="28"/>
                <w:szCs w:val="28"/>
              </w:rPr>
            </w:pPr>
            <w:r w:rsidRPr="008771EF">
              <w:rPr>
                <w:rFonts w:ascii="Arial" w:eastAsia="Arial" w:hAnsi="Arial" w:cs="Arial"/>
                <w:b/>
                <w:sz w:val="28"/>
                <w:szCs w:val="28"/>
              </w:rPr>
              <w:t xml:space="preserve">Lot </w:t>
            </w:r>
            <w:r w:rsidR="00C73368">
              <w:rPr>
                <w:rFonts w:ascii="Arial" w:eastAsia="Arial" w:hAnsi="Arial" w:cs="Arial"/>
                <w:b/>
                <w:sz w:val="28"/>
                <w:szCs w:val="28"/>
              </w:rPr>
              <w:t>n°</w:t>
            </w:r>
            <w:r w:rsidR="00F84429">
              <w:rPr>
                <w:rFonts w:ascii="Arial" w:eastAsia="Arial" w:hAnsi="Arial" w:cs="Arial"/>
                <w:b/>
                <w:sz w:val="28"/>
                <w:szCs w:val="28"/>
              </w:rPr>
              <w:t>2</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E52D59B"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02F6FBB" w14:textId="77777777" w:rsidR="00BF0083" w:rsidRPr="00787D92" w:rsidRDefault="00BF0083">
      <w:pPr>
        <w:tabs>
          <w:tab w:val="left" w:pos="426"/>
          <w:tab w:val="left" w:pos="851"/>
        </w:tabs>
        <w:ind w:left="0" w:hanging="2"/>
        <w:jc w:val="both"/>
        <w:rPr>
          <w:rFonts w:ascii="Arial" w:eastAsia="Arial" w:hAnsi="Arial" w:cs="Arial"/>
        </w:rPr>
      </w:pPr>
    </w:p>
    <w:p w14:paraId="21F416D1" w14:textId="228DEB66" w:rsidR="00BF0083" w:rsidRDefault="008771EF" w:rsidP="00E24C01">
      <w:pPr>
        <w:tabs>
          <w:tab w:val="left" w:pos="426"/>
          <w:tab w:val="left" w:pos="851"/>
        </w:tabs>
        <w:ind w:leftChars="0" w:left="0" w:firstLineChars="0" w:firstLine="0"/>
        <w:jc w:val="both"/>
        <w:rPr>
          <w:rFonts w:ascii="Arial" w:eastAsia="Arial" w:hAnsi="Arial" w:cs="Arial"/>
          <w:b/>
        </w:rPr>
      </w:pPr>
      <w:r w:rsidRPr="00EB3A5A">
        <w:rPr>
          <w:rFonts w:ascii="Arial" w:eastAsia="Arial" w:hAnsi="Arial" w:cs="Arial"/>
          <w:b/>
        </w:rPr>
        <w:t xml:space="preserve">Prestations de restauration </w:t>
      </w:r>
      <w:r w:rsidR="003C3F78">
        <w:rPr>
          <w:rFonts w:ascii="Arial" w:eastAsia="Arial" w:hAnsi="Arial" w:cs="Arial"/>
          <w:b/>
        </w:rPr>
        <w:t xml:space="preserve">(déjeuner) </w:t>
      </w:r>
      <w:r w:rsidRPr="00EB3A5A">
        <w:rPr>
          <w:rFonts w:ascii="Arial" w:eastAsia="Arial" w:hAnsi="Arial" w:cs="Arial"/>
          <w:b/>
        </w:rPr>
        <w:t>pour les stagiaires de l’Institut des Sciences Sociales du Travail (ISST)</w:t>
      </w:r>
      <w:r w:rsidR="00B77321">
        <w:rPr>
          <w:rFonts w:ascii="Arial" w:eastAsia="Arial" w:hAnsi="Arial" w:cs="Arial"/>
          <w:b/>
        </w:rPr>
        <w:t xml:space="preserve"> de</w:t>
      </w:r>
      <w:r w:rsidRPr="00EB3A5A">
        <w:rPr>
          <w:rFonts w:ascii="Arial" w:eastAsia="Arial" w:hAnsi="Arial" w:cs="Arial"/>
          <w:b/>
        </w:rPr>
        <w:t xml:space="preserve"> l’</w:t>
      </w:r>
      <w:r w:rsidR="00161DEC">
        <w:rPr>
          <w:rFonts w:ascii="Arial" w:eastAsia="Arial" w:hAnsi="Arial" w:cs="Arial"/>
          <w:b/>
        </w:rPr>
        <w:t>u</w:t>
      </w:r>
      <w:r w:rsidRPr="00EB3A5A">
        <w:rPr>
          <w:rFonts w:ascii="Arial" w:eastAsia="Arial" w:hAnsi="Arial" w:cs="Arial"/>
          <w:b/>
        </w:rPr>
        <w:t>niversité Paris 1 Panthéon-Sorbonne.</w:t>
      </w:r>
    </w:p>
    <w:p w14:paraId="501DA4F6" w14:textId="1C4E4630" w:rsidR="00EB3A5A" w:rsidRDefault="00EB3A5A" w:rsidP="00E24C01">
      <w:pPr>
        <w:tabs>
          <w:tab w:val="left" w:pos="426"/>
          <w:tab w:val="left" w:pos="851"/>
        </w:tabs>
        <w:ind w:leftChars="0" w:left="0" w:firstLineChars="0" w:firstLine="0"/>
        <w:jc w:val="both"/>
        <w:rPr>
          <w:rFonts w:ascii="Arial" w:eastAsia="Arial" w:hAnsi="Arial" w:cs="Arial"/>
          <w:b/>
        </w:rPr>
      </w:pPr>
    </w:p>
    <w:p w14:paraId="01E76A98" w14:textId="79CAE294" w:rsidR="00EB3A5A" w:rsidRDefault="00EB3A5A" w:rsidP="00E24C01">
      <w:pPr>
        <w:tabs>
          <w:tab w:val="left" w:pos="426"/>
          <w:tab w:val="left" w:pos="851"/>
        </w:tabs>
        <w:ind w:leftChars="0" w:left="0" w:firstLineChars="0" w:firstLine="0"/>
        <w:jc w:val="both"/>
        <w:rPr>
          <w:rFonts w:ascii="Arial" w:eastAsia="Arial" w:hAnsi="Arial" w:cs="Arial"/>
          <w:b/>
        </w:rPr>
      </w:pPr>
      <w:r>
        <w:rPr>
          <w:rFonts w:ascii="Arial" w:eastAsia="Arial" w:hAnsi="Arial" w:cs="Arial"/>
          <w:b/>
        </w:rPr>
        <w:t xml:space="preserve">Lot </w:t>
      </w:r>
      <w:r w:rsidR="00C73368">
        <w:rPr>
          <w:rFonts w:ascii="Arial" w:eastAsia="Arial" w:hAnsi="Arial" w:cs="Arial"/>
          <w:b/>
        </w:rPr>
        <w:t>n°</w:t>
      </w:r>
      <w:r w:rsidR="00196DA8">
        <w:rPr>
          <w:rFonts w:ascii="Arial" w:eastAsia="Arial" w:hAnsi="Arial" w:cs="Arial"/>
          <w:b/>
        </w:rPr>
        <w:t>2</w:t>
      </w:r>
      <w:r>
        <w:rPr>
          <w:rFonts w:ascii="Arial" w:eastAsia="Arial" w:hAnsi="Arial" w:cs="Arial"/>
          <w:b/>
        </w:rPr>
        <w:t xml:space="preserve"> : </w:t>
      </w:r>
      <w:r w:rsidR="00196DA8" w:rsidRPr="00196DA8">
        <w:rPr>
          <w:rFonts w:ascii="Arial" w:eastAsia="Arial" w:hAnsi="Arial" w:cs="Arial"/>
          <w:b/>
        </w:rPr>
        <w:t>Prestation</w:t>
      </w:r>
      <w:r w:rsidR="0014599A">
        <w:rPr>
          <w:rFonts w:ascii="Arial" w:eastAsia="Arial" w:hAnsi="Arial" w:cs="Arial"/>
          <w:b/>
        </w:rPr>
        <w:t>s</w:t>
      </w:r>
      <w:r w:rsidR="00196DA8" w:rsidRPr="00196DA8">
        <w:rPr>
          <w:rFonts w:ascii="Arial" w:eastAsia="Arial" w:hAnsi="Arial" w:cs="Arial"/>
          <w:b/>
        </w:rPr>
        <w:t xml:space="preserve"> déjeunatoire</w:t>
      </w:r>
      <w:r w:rsidR="0014599A">
        <w:rPr>
          <w:rFonts w:ascii="Arial" w:eastAsia="Arial" w:hAnsi="Arial" w:cs="Arial"/>
          <w:b/>
        </w:rPr>
        <w:t>s</w:t>
      </w:r>
      <w:r w:rsidR="00196DA8" w:rsidRPr="00196DA8">
        <w:rPr>
          <w:rFonts w:ascii="Arial" w:eastAsia="Arial" w:hAnsi="Arial" w:cs="Arial"/>
          <w:b/>
        </w:rPr>
        <w:t xml:space="preserve"> pour un groupe de stagiaires (accompagnants compris) à partir de 26 personnes</w:t>
      </w:r>
    </w:p>
    <w:p w14:paraId="2365ACBD" w14:textId="77777777" w:rsidR="008771EF" w:rsidRPr="00787D92" w:rsidRDefault="008771EF" w:rsidP="00E24C01">
      <w:pPr>
        <w:tabs>
          <w:tab w:val="left" w:pos="426"/>
          <w:tab w:val="left" w:pos="851"/>
        </w:tabs>
        <w:ind w:leftChars="0" w:left="0" w:firstLineChars="0" w:firstLine="0"/>
        <w:jc w:val="both"/>
        <w:rPr>
          <w:rFonts w:ascii="Arial" w:eastAsia="Arial" w:hAnsi="Arial" w:cs="Arial"/>
        </w:rPr>
      </w:pPr>
    </w:p>
    <w:p w14:paraId="2C1C0666" w14:textId="4206EA2F"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4A2E52EB" w14:textId="4C347AF2" w:rsidR="00BF0083" w:rsidRDefault="00BF0083">
      <w:pPr>
        <w:tabs>
          <w:tab w:val="left" w:pos="426"/>
          <w:tab w:val="left" w:pos="851"/>
        </w:tabs>
        <w:ind w:left="0" w:hanging="2"/>
        <w:jc w:val="both"/>
        <w:rPr>
          <w:rFonts w:ascii="Arial" w:eastAsia="Arial" w:hAnsi="Arial" w:cs="Arial"/>
        </w:rPr>
      </w:pPr>
    </w:p>
    <w:p w14:paraId="1B9DEBBC" w14:textId="38786E2B" w:rsidR="00CB2795" w:rsidRPr="00CB2795" w:rsidRDefault="00CB2795" w:rsidP="0010244E">
      <w:pPr>
        <w:widowControl w:val="0"/>
        <w:autoSpaceDE w:val="0"/>
        <w:autoSpaceDN w:val="0"/>
        <w:spacing w:line="240" w:lineRule="auto"/>
        <w:ind w:left="0" w:hanging="2"/>
        <w:jc w:val="both"/>
        <w:rPr>
          <w:rFonts w:ascii="Arial" w:eastAsia="Arial" w:hAnsi="Arial" w:cs="Arial"/>
          <w:b/>
        </w:rPr>
      </w:pPr>
      <w:r w:rsidRPr="00CB2795">
        <w:rPr>
          <w:rFonts w:ascii="Arial" w:eastAsia="Arial" w:hAnsi="Arial" w:cs="Arial"/>
          <w:b/>
        </w:rPr>
        <w:t xml:space="preserve">Accord-cadre à bons de commande </w:t>
      </w:r>
      <w:r w:rsidR="0010244E" w:rsidRPr="0010244E">
        <w:rPr>
          <w:rFonts w:ascii="Arial" w:eastAsia="Arial" w:hAnsi="Arial" w:cs="Arial"/>
          <w:b/>
        </w:rPr>
        <w:t>passé selon la procédure adaptée conformément aux articles R.2123-1</w:t>
      </w:r>
      <w:r w:rsidR="00A9746A">
        <w:rPr>
          <w:rFonts w:ascii="Arial" w:eastAsia="Arial" w:hAnsi="Arial" w:cs="Arial"/>
          <w:b/>
        </w:rPr>
        <w:t xml:space="preserve"> alinéa 3</w:t>
      </w:r>
      <w:r w:rsidR="00824CD2">
        <w:rPr>
          <w:rFonts w:ascii="Arial" w:eastAsia="Arial" w:hAnsi="Arial" w:cs="Arial"/>
          <w:b/>
        </w:rPr>
        <w:t>,</w:t>
      </w:r>
      <w:r w:rsidR="003A6C15">
        <w:rPr>
          <w:rFonts w:ascii="Arial" w:eastAsia="Arial" w:hAnsi="Arial" w:cs="Arial"/>
          <w:b/>
        </w:rPr>
        <w:t xml:space="preserve"> </w:t>
      </w:r>
      <w:r w:rsidR="003A6C15" w:rsidRPr="00C76373">
        <w:rPr>
          <w:rFonts w:ascii="Arial" w:eastAsia="Arial" w:hAnsi="Arial" w:cs="Arial"/>
          <w:b/>
        </w:rPr>
        <w:t>R.2162-2</w:t>
      </w:r>
      <w:r w:rsidR="003A6C15">
        <w:rPr>
          <w:rFonts w:ascii="Arial" w:eastAsia="Arial" w:hAnsi="Arial" w:cs="Arial"/>
          <w:b/>
        </w:rPr>
        <w:t xml:space="preserve"> al. 2, </w:t>
      </w:r>
      <w:r w:rsidR="006254CF" w:rsidRPr="006254CF">
        <w:rPr>
          <w:rFonts w:ascii="Arial" w:eastAsia="Arial" w:hAnsi="Arial" w:cs="Arial"/>
          <w:b/>
        </w:rPr>
        <w:t>R.2162-13 et R.2162-14</w:t>
      </w:r>
      <w:r w:rsidR="006254CF">
        <w:rPr>
          <w:rFonts w:ascii="Arial" w:eastAsia="Arial" w:hAnsi="Arial" w:cs="Arial"/>
          <w:b/>
        </w:rPr>
        <w:t xml:space="preserve"> </w:t>
      </w:r>
      <w:r w:rsidR="0010244E" w:rsidRPr="0010244E">
        <w:rPr>
          <w:rFonts w:ascii="Arial" w:eastAsia="Arial" w:hAnsi="Arial" w:cs="Arial"/>
          <w:b/>
        </w:rPr>
        <w:t>du code de la commande publique</w:t>
      </w:r>
      <w:r w:rsidR="00453769">
        <w:rPr>
          <w:rFonts w:ascii="Arial" w:eastAsia="Arial" w:hAnsi="Arial" w:cs="Arial"/>
          <w:b/>
        </w:rPr>
        <w:t>.</w:t>
      </w:r>
    </w:p>
    <w:p w14:paraId="3B334CB9" w14:textId="77777777" w:rsidR="00BF0083" w:rsidRPr="00787D92" w:rsidRDefault="00BF0083" w:rsidP="00EB3A5A">
      <w:pPr>
        <w:tabs>
          <w:tab w:val="left" w:pos="426"/>
          <w:tab w:val="left" w:pos="851"/>
        </w:tabs>
        <w:ind w:leftChars="0" w:left="0" w:firstLineChars="0" w:firstLine="0"/>
        <w:jc w:val="both"/>
        <w:rPr>
          <w:rFonts w:ascii="Arial" w:eastAsia="Arial" w:hAnsi="Arial" w:cs="Arial"/>
        </w:rPr>
      </w:pPr>
    </w:p>
    <w:p w14:paraId="0CC7339F" w14:textId="6AD96E8D" w:rsidR="00242E6A" w:rsidRPr="00787D92" w:rsidRDefault="00976611" w:rsidP="001A5A7F">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5114137B"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7987"/>
      </w:tblGrid>
      <w:tr w:rsidR="00242E6A" w:rsidRPr="001A5A7F" w14:paraId="44DAB81D" w14:textId="77777777" w:rsidTr="008771EF">
        <w:trPr>
          <w:trHeight w:val="347"/>
        </w:trPr>
        <w:tc>
          <w:tcPr>
            <w:tcW w:w="10364" w:type="dxa"/>
            <w:gridSpan w:val="2"/>
            <w:tcBorders>
              <w:top w:val="single" w:sz="4" w:space="0" w:color="auto"/>
              <w:left w:val="single" w:sz="4" w:space="0" w:color="auto"/>
              <w:bottom w:val="single" w:sz="4" w:space="0" w:color="auto"/>
              <w:right w:val="single" w:sz="4" w:space="0" w:color="auto"/>
            </w:tcBorders>
            <w:vAlign w:val="center"/>
            <w:hideMark/>
          </w:tcPr>
          <w:p w14:paraId="0A3C42C8" w14:textId="77777777" w:rsidR="00242E6A" w:rsidRPr="001A5A7F" w:rsidRDefault="00242E6A" w:rsidP="00242E6A">
            <w:pPr>
              <w:tabs>
                <w:tab w:val="left" w:pos="426"/>
                <w:tab w:val="left" w:pos="851"/>
              </w:tabs>
              <w:ind w:left="0" w:hanging="2"/>
              <w:jc w:val="both"/>
              <w:rPr>
                <w:rFonts w:ascii="Arial" w:eastAsia="Arial" w:hAnsi="Arial" w:cs="Arial"/>
                <w:b/>
                <w:bCs/>
                <w:iCs/>
              </w:rPr>
            </w:pPr>
            <w:r w:rsidRPr="001A5A7F">
              <w:rPr>
                <w:rFonts w:ascii="Arial" w:eastAsia="Arial" w:hAnsi="Arial" w:cs="Arial"/>
                <w:b/>
                <w:bCs/>
                <w:iCs/>
              </w:rPr>
              <w:t>Code CPV</w:t>
            </w:r>
          </w:p>
        </w:tc>
      </w:tr>
      <w:tr w:rsidR="00242E6A" w:rsidRPr="001A5A7F" w14:paraId="1DCE3AEE"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hideMark/>
          </w:tcPr>
          <w:p w14:paraId="15D618FD" w14:textId="222FB489" w:rsidR="00242E6A" w:rsidRPr="001A5A7F" w:rsidRDefault="00EB3A5A" w:rsidP="00242E6A">
            <w:pPr>
              <w:tabs>
                <w:tab w:val="left" w:pos="426"/>
                <w:tab w:val="left" w:pos="851"/>
              </w:tabs>
              <w:ind w:leftChars="0" w:left="0" w:firstLineChars="0" w:firstLine="0"/>
              <w:jc w:val="both"/>
              <w:rPr>
                <w:rFonts w:ascii="Arial" w:eastAsia="Arial" w:hAnsi="Arial" w:cs="Arial"/>
                <w:bCs/>
                <w:iCs/>
              </w:rPr>
            </w:pPr>
            <w:r w:rsidRPr="00EB3A5A">
              <w:rPr>
                <w:rFonts w:ascii="Arial" w:eastAsia="Arial" w:hAnsi="Arial" w:cs="Arial"/>
                <w:bCs/>
                <w:iCs/>
              </w:rPr>
              <w:t>55000000-0</w:t>
            </w:r>
          </w:p>
        </w:tc>
        <w:tc>
          <w:tcPr>
            <w:tcW w:w="7987" w:type="dxa"/>
            <w:tcBorders>
              <w:top w:val="single" w:sz="4" w:space="0" w:color="auto"/>
              <w:left w:val="single" w:sz="4" w:space="0" w:color="auto"/>
              <w:bottom w:val="single" w:sz="4" w:space="0" w:color="auto"/>
              <w:right w:val="single" w:sz="4" w:space="0" w:color="auto"/>
            </w:tcBorders>
            <w:vAlign w:val="center"/>
            <w:hideMark/>
          </w:tcPr>
          <w:p w14:paraId="51895D54" w14:textId="7E2E9979" w:rsidR="00242E6A" w:rsidRPr="001A5A7F" w:rsidRDefault="002E61C7" w:rsidP="00242E6A">
            <w:pPr>
              <w:tabs>
                <w:tab w:val="left" w:pos="426"/>
                <w:tab w:val="left" w:pos="851"/>
              </w:tabs>
              <w:ind w:left="0" w:hanging="2"/>
              <w:jc w:val="both"/>
              <w:rPr>
                <w:rFonts w:ascii="Arial" w:eastAsia="Arial" w:hAnsi="Arial" w:cs="Arial"/>
                <w:bCs/>
                <w:iCs/>
              </w:rPr>
            </w:pPr>
            <w:r w:rsidRPr="002E61C7">
              <w:rPr>
                <w:rFonts w:ascii="Arial" w:eastAsia="Arial" w:hAnsi="Arial" w:cs="Arial"/>
              </w:rPr>
              <w:t>Service d’hôtellerie, de restauration et de commerce au détail</w:t>
            </w:r>
          </w:p>
        </w:tc>
      </w:tr>
    </w:tbl>
    <w:p w14:paraId="5AD669BD" w14:textId="77777777" w:rsidR="00242E6A" w:rsidRPr="001A5A7F" w:rsidRDefault="00242E6A" w:rsidP="00242E6A">
      <w:pPr>
        <w:tabs>
          <w:tab w:val="left" w:pos="426"/>
          <w:tab w:val="left" w:pos="851"/>
        </w:tabs>
        <w:ind w:left="0" w:hanging="2"/>
        <w:jc w:val="both"/>
        <w:rPr>
          <w:rFonts w:ascii="Arial" w:eastAsia="Arial" w:hAnsi="Arial" w:cs="Arial"/>
          <w:b/>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938"/>
      </w:tblGrid>
      <w:tr w:rsidR="00242E6A" w:rsidRPr="001A5A7F" w14:paraId="0C8B5561" w14:textId="77777777" w:rsidTr="008771EF">
        <w:trPr>
          <w:trHeight w:val="353"/>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6EA35F49" w14:textId="77777777" w:rsidR="00242E6A" w:rsidRPr="001A5A7F" w:rsidRDefault="00242E6A" w:rsidP="00242E6A">
            <w:pPr>
              <w:tabs>
                <w:tab w:val="left" w:pos="426"/>
                <w:tab w:val="left" w:pos="851"/>
              </w:tabs>
              <w:ind w:left="0" w:hanging="2"/>
              <w:jc w:val="both"/>
              <w:rPr>
                <w:rFonts w:ascii="Arial" w:eastAsia="Arial" w:hAnsi="Arial" w:cs="Arial"/>
                <w:b/>
                <w:bCs/>
                <w:iCs/>
              </w:rPr>
            </w:pPr>
            <w:r w:rsidRPr="001A5A7F">
              <w:rPr>
                <w:rFonts w:ascii="Arial" w:eastAsia="Arial" w:hAnsi="Arial" w:cs="Arial"/>
                <w:b/>
                <w:bCs/>
                <w:iCs/>
              </w:rPr>
              <w:t>Code NACRES</w:t>
            </w:r>
          </w:p>
        </w:tc>
      </w:tr>
      <w:tr w:rsidR="00242E6A" w:rsidRPr="001A5A7F" w14:paraId="399BF7E0" w14:textId="77777777" w:rsidTr="00242E6A">
        <w:trPr>
          <w:trHeight w:val="526"/>
        </w:trPr>
        <w:tc>
          <w:tcPr>
            <w:tcW w:w="2410" w:type="dxa"/>
            <w:tcBorders>
              <w:top w:val="single" w:sz="4" w:space="0" w:color="auto"/>
              <w:left w:val="single" w:sz="4" w:space="0" w:color="auto"/>
              <w:bottom w:val="single" w:sz="4" w:space="0" w:color="auto"/>
              <w:right w:val="single" w:sz="4" w:space="0" w:color="auto"/>
            </w:tcBorders>
            <w:vAlign w:val="center"/>
            <w:hideMark/>
          </w:tcPr>
          <w:p w14:paraId="58572668" w14:textId="380422C6" w:rsidR="00242E6A" w:rsidRPr="001A5A7F" w:rsidRDefault="00EB3A5A" w:rsidP="00242E6A">
            <w:pPr>
              <w:tabs>
                <w:tab w:val="left" w:pos="426"/>
                <w:tab w:val="left" w:pos="851"/>
              </w:tabs>
              <w:ind w:leftChars="0" w:left="0" w:firstLineChars="0" w:firstLine="0"/>
              <w:jc w:val="both"/>
              <w:rPr>
                <w:rFonts w:ascii="Arial" w:eastAsia="Arial" w:hAnsi="Arial" w:cs="Arial"/>
                <w:bCs/>
                <w:iCs/>
              </w:rPr>
            </w:pPr>
            <w:r w:rsidRPr="00EB3A5A">
              <w:rPr>
                <w:rFonts w:ascii="Arial" w:eastAsia="Arial" w:hAnsi="Arial" w:cs="Arial"/>
                <w:bCs/>
                <w:iCs/>
              </w:rPr>
              <w:t>AA.64</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2693827" w14:textId="41EF5919" w:rsidR="00242E6A" w:rsidRPr="001A5A7F" w:rsidRDefault="00EB3A5A" w:rsidP="00242E6A">
            <w:pPr>
              <w:tabs>
                <w:tab w:val="left" w:pos="426"/>
                <w:tab w:val="left" w:pos="851"/>
              </w:tabs>
              <w:ind w:left="0" w:hanging="2"/>
              <w:jc w:val="both"/>
              <w:rPr>
                <w:rFonts w:ascii="Arial" w:eastAsia="Arial" w:hAnsi="Arial" w:cs="Arial"/>
              </w:rPr>
            </w:pPr>
            <w:r w:rsidRPr="00EB3A5A">
              <w:rPr>
                <w:rFonts w:ascii="Arial" w:eastAsia="Arial" w:hAnsi="Arial" w:cs="Arial"/>
              </w:rPr>
              <w:t>Services de restauration extérieurs</w:t>
            </w:r>
          </w:p>
        </w:tc>
      </w:tr>
    </w:tbl>
    <w:p w14:paraId="3906BAAE" w14:textId="26271FB3" w:rsidR="00466A21" w:rsidRDefault="00466A21" w:rsidP="00242E6A">
      <w:pPr>
        <w:tabs>
          <w:tab w:val="left" w:pos="851"/>
        </w:tabs>
        <w:ind w:leftChars="0" w:left="0" w:firstLineChars="0" w:firstLine="0"/>
        <w:rPr>
          <w:rFonts w:ascii="Arial" w:eastAsia="Arial" w:hAnsi="Arial" w:cs="Arial"/>
          <w:sz w:val="16"/>
          <w:szCs w:val="16"/>
        </w:rPr>
      </w:pPr>
    </w:p>
    <w:p w14:paraId="45F7E813" w14:textId="77777777" w:rsidR="00E24C01" w:rsidRPr="00787D92" w:rsidRDefault="00E24C01" w:rsidP="00242E6A">
      <w:pPr>
        <w:tabs>
          <w:tab w:val="left" w:pos="851"/>
        </w:tabs>
        <w:ind w:leftChars="0" w:left="0" w:firstLineChars="0" w:firstLine="0"/>
        <w:rPr>
          <w:rFonts w:ascii="Arial" w:eastAsia="Arial" w:hAnsi="Arial" w:cs="Arial"/>
          <w:sz w:val="16"/>
          <w:szCs w:val="16"/>
        </w:rPr>
      </w:pPr>
    </w:p>
    <w:p w14:paraId="059DFD11" w14:textId="77777777" w:rsidR="00BF0083" w:rsidRPr="00787D92" w:rsidRDefault="00BF0083">
      <w:pPr>
        <w:tabs>
          <w:tab w:val="left" w:pos="851"/>
        </w:tabs>
        <w:ind w:left="0" w:hanging="2"/>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6A3482CD" w:rsidR="00BF0083" w:rsidRPr="00787D92" w:rsidRDefault="00DB6093">
      <w:pPr>
        <w:tabs>
          <w:tab w:val="left" w:pos="851"/>
        </w:tabs>
        <w:ind w:left="0" w:hanging="2"/>
        <w:jc w:val="both"/>
        <w:rPr>
          <w:rFonts w:ascii="Arial" w:eastAsia="Arial" w:hAnsi="Arial" w:cs="Arial"/>
        </w:rPr>
      </w:pPr>
      <w:r>
        <w:rPr>
          <w:rFonts w:ascii="Segoe UI Symbol" w:eastAsia="Arial" w:hAnsi="Segoe UI Symbol" w:cs="Segoe UI Symbol"/>
        </w:rPr>
        <w:t xml:space="preserve">☑ </w:t>
      </w:r>
      <w:r w:rsidR="00976611" w:rsidRPr="00787D92">
        <w:rPr>
          <w:rFonts w:ascii="Arial" w:eastAsia="Arial" w:hAnsi="Arial" w:cs="Arial"/>
        </w:rPr>
        <w:t>Le signataire</w:t>
      </w:r>
    </w:p>
    <w:p w14:paraId="719AC7C2" w14:textId="77777777" w:rsidR="00BF0083" w:rsidRPr="00787D92" w:rsidRDefault="00BF0083">
      <w:pPr>
        <w:tabs>
          <w:tab w:val="left" w:pos="851"/>
        </w:tabs>
        <w:ind w:left="0" w:hanging="2"/>
        <w:jc w:val="both"/>
        <w:rPr>
          <w:rFonts w:ascii="Arial" w:eastAsia="Arial" w:hAnsi="Arial" w:cs="Arial"/>
        </w:rPr>
      </w:pPr>
    </w:p>
    <w:p w14:paraId="59EE59C8" w14:textId="6934BACB" w:rsidR="00BF0083" w:rsidRPr="00787D92" w:rsidRDefault="00DB6093">
      <w:pPr>
        <w:tabs>
          <w:tab w:val="left" w:pos="851"/>
        </w:tabs>
        <w:spacing w:before="120"/>
        <w:ind w:left="0" w:hanging="2"/>
        <w:jc w:val="both"/>
        <w:rPr>
          <w:rFonts w:ascii="Arial" w:eastAsia="Arial" w:hAnsi="Arial" w:cs="Arial"/>
        </w:rPr>
      </w:pPr>
      <w:r>
        <w:rPr>
          <w:rFonts w:ascii="Segoe UI Symbol" w:eastAsia="Arial" w:hAnsi="Segoe UI Symbol" w:cs="Segoe UI Symbol"/>
        </w:rPr>
        <w:t xml:space="preserve">☑ </w:t>
      </w:r>
      <w:r w:rsidR="00976611" w:rsidRPr="00787D92">
        <w:rPr>
          <w:rFonts w:ascii="Arial" w:eastAsia="Arial" w:hAnsi="Arial" w:cs="Arial"/>
        </w:rPr>
        <w:t>s’engage, sur la base de son offre et pour son propre compte ;</w:t>
      </w:r>
    </w:p>
    <w:p w14:paraId="27F734A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2351F58" w14:textId="77777777" w:rsidR="00BF0083" w:rsidRPr="00787D92" w:rsidRDefault="00BF0083" w:rsidP="00D634AD">
      <w:pPr>
        <w:tabs>
          <w:tab w:val="left" w:pos="851"/>
        </w:tabs>
        <w:ind w:leftChars="0" w:left="0" w:firstLineChars="0" w:firstLine="0"/>
        <w:jc w:val="both"/>
        <w:rPr>
          <w:rFonts w:ascii="Arial" w:eastAsia="Arial" w:hAnsi="Arial" w:cs="Arial"/>
        </w:rPr>
      </w:pPr>
    </w:p>
    <w:p w14:paraId="7B005CC4" w14:textId="77777777" w:rsidR="00BF0083" w:rsidRPr="00787D92" w:rsidRDefault="00BF0083">
      <w:pPr>
        <w:tabs>
          <w:tab w:val="left" w:pos="851"/>
        </w:tabs>
        <w:ind w:left="0" w:hanging="2"/>
        <w:jc w:val="both"/>
        <w:rPr>
          <w:rFonts w:ascii="Arial" w:eastAsia="Arial" w:hAnsi="Arial" w:cs="Arial"/>
        </w:rPr>
      </w:pPr>
    </w:p>
    <w:p w14:paraId="57F3B753"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lastRenderedPageBreak/>
        <w:t>☐</w:t>
      </w:r>
      <w:r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1F0FEA" w14:textId="77777777" w:rsidR="00BF0083" w:rsidRPr="00787D92" w:rsidRDefault="00976611">
      <w:pPr>
        <w:tabs>
          <w:tab w:val="left" w:pos="426"/>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77777777" w:rsidR="00BF0083" w:rsidRPr="00787D92" w:rsidRDefault="00BF0083">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65F58D0C" w14:textId="77777777" w:rsidR="00BF0083" w:rsidRPr="00787D92" w:rsidRDefault="00BF0083">
      <w:pPr>
        <w:tabs>
          <w:tab w:val="left" w:pos="426"/>
          <w:tab w:val="left" w:pos="851"/>
        </w:tabs>
        <w:ind w:left="0" w:hanging="2"/>
        <w:jc w:val="both"/>
        <w:rPr>
          <w:rFonts w:ascii="Arial" w:eastAsia="Arial" w:hAnsi="Arial" w:cs="Arial"/>
        </w:rPr>
      </w:pP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270EEC45" w14:textId="77777777" w:rsidR="00BF0083" w:rsidRPr="00787D92" w:rsidRDefault="00BF0083">
      <w:pPr>
        <w:tabs>
          <w:tab w:val="left" w:pos="851"/>
        </w:tabs>
        <w:ind w:left="0" w:hanging="2"/>
        <w:jc w:val="both"/>
        <w:rPr>
          <w:rFonts w:ascii="Arial" w:eastAsia="Arial" w:hAnsi="Arial" w:cs="Arial"/>
        </w:rPr>
      </w:pP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2259C3E0" w14:textId="77777777" w:rsidR="00BF0083" w:rsidRPr="00787D92" w:rsidRDefault="00BF0083">
      <w:pPr>
        <w:tabs>
          <w:tab w:val="left" w:pos="851"/>
        </w:tabs>
        <w:ind w:left="0" w:hanging="2"/>
        <w:rPr>
          <w:rFonts w:ascii="Arial" w:eastAsia="Arial" w:hAnsi="Arial" w:cs="Arial"/>
        </w:rPr>
      </w:pP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Arial" w:eastAsia="Arial" w:hAnsi="Arial" w:cs="Arial"/>
          <w:b/>
        </w:rPr>
        <w:t>Pièces particulières</w:t>
      </w:r>
    </w:p>
    <w:p w14:paraId="1FA31D9C" w14:textId="77777777" w:rsidR="00BF0083" w:rsidRPr="00787D92" w:rsidRDefault="00BF0083" w:rsidP="00242E6A">
      <w:pPr>
        <w:tabs>
          <w:tab w:val="left" w:pos="851"/>
        </w:tabs>
        <w:ind w:left="0" w:hanging="2"/>
        <w:rPr>
          <w:rFonts w:ascii="Arial" w:eastAsia="Arial" w:hAnsi="Arial" w:cs="Arial"/>
        </w:rPr>
      </w:pPr>
    </w:p>
    <w:p w14:paraId="4FB39E45" w14:textId="30B9604F" w:rsidR="00BF0083" w:rsidRPr="00787D92" w:rsidRDefault="00976611" w:rsidP="00242E6A">
      <w:pPr>
        <w:tabs>
          <w:tab w:val="left" w:pos="851"/>
        </w:tabs>
        <w:ind w:left="0" w:hanging="2"/>
        <w:rPr>
          <w:rFonts w:ascii="Arial" w:eastAsia="Arial" w:hAnsi="Arial" w:cs="Arial"/>
        </w:rPr>
      </w:pPr>
      <w:r w:rsidRPr="00787D92">
        <w:rPr>
          <w:rFonts w:ascii="Arial" w:eastAsia="Arial" w:hAnsi="Arial" w:cs="Arial"/>
        </w:rPr>
        <w:tab/>
      </w:r>
      <w:bookmarkStart w:id="0" w:name="_Hlk56071578"/>
      <w:r w:rsidRPr="00787D92">
        <w:rPr>
          <w:rFonts w:ascii="Arial" w:eastAsia="Arial" w:hAnsi="Arial" w:cs="Arial"/>
        </w:rPr>
        <w:t xml:space="preserve">· </w:t>
      </w:r>
      <w:bookmarkEnd w:id="0"/>
      <w:r w:rsidRPr="00787D92">
        <w:rPr>
          <w:rFonts w:ascii="Arial" w:eastAsia="Arial" w:hAnsi="Arial" w:cs="Arial"/>
        </w:rPr>
        <w:t>Le présent Acte d’Engagement (A.E.)</w:t>
      </w:r>
      <w:r w:rsidR="009E5D32">
        <w:rPr>
          <w:rFonts w:ascii="Arial" w:eastAsia="Arial" w:hAnsi="Arial" w:cs="Arial"/>
        </w:rPr>
        <w:t xml:space="preserve"> propre au lot </w:t>
      </w:r>
      <w:r w:rsidR="00196DA8">
        <w:rPr>
          <w:rFonts w:ascii="Arial" w:eastAsia="Arial" w:hAnsi="Arial" w:cs="Arial"/>
        </w:rPr>
        <w:t>n°2</w:t>
      </w:r>
      <w:r w:rsidR="00242E6A" w:rsidRPr="00787D92">
        <w:rPr>
          <w:rFonts w:ascii="Arial" w:eastAsia="Arial" w:hAnsi="Arial" w:cs="Arial"/>
        </w:rPr>
        <w:t> ;</w:t>
      </w:r>
    </w:p>
    <w:p w14:paraId="38CBAA8A" w14:textId="5A977073" w:rsidR="00BF0083" w:rsidRPr="00787D92" w:rsidRDefault="00976611" w:rsidP="00242E6A">
      <w:pPr>
        <w:tabs>
          <w:tab w:val="left" w:pos="851"/>
        </w:tabs>
        <w:ind w:left="0" w:hanging="2"/>
        <w:jc w:val="both"/>
        <w:rPr>
          <w:rFonts w:ascii="Arial" w:eastAsia="Arial" w:hAnsi="Arial" w:cs="Arial"/>
        </w:rPr>
      </w:pPr>
      <w:r w:rsidRPr="00787D92">
        <w:rPr>
          <w:rFonts w:ascii="Arial" w:eastAsia="Arial" w:hAnsi="Arial" w:cs="Arial"/>
        </w:rPr>
        <w:tab/>
      </w:r>
      <w:sdt>
        <w:sdtPr>
          <w:rPr>
            <w:rFonts w:ascii="Arial" w:hAnsi="Arial" w:cs="Arial"/>
          </w:rPr>
          <w:tag w:val="goog_rdk_5"/>
          <w:id w:val="880669065"/>
        </w:sdtPr>
        <w:sdtEndPr/>
        <w:sdtContent>
          <w:r w:rsidRPr="00787D92">
            <w:rPr>
              <w:rFonts w:ascii="Arial" w:eastAsia="Arial" w:hAnsi="Arial" w:cs="Arial"/>
            </w:rPr>
            <w:t xml:space="preserve">· L’annexe financière au présent A.E : le Bordereau de Prix </w:t>
          </w:r>
          <w:r w:rsidR="008B1327" w:rsidRPr="00787D92">
            <w:rPr>
              <w:rFonts w:ascii="Arial" w:eastAsia="Arial" w:hAnsi="Arial" w:cs="Arial"/>
            </w:rPr>
            <w:t>Unitaires (B</w:t>
          </w:r>
          <w:r w:rsidR="006246AC">
            <w:rPr>
              <w:rFonts w:ascii="Arial" w:eastAsia="Arial" w:hAnsi="Arial" w:cs="Arial"/>
            </w:rPr>
            <w:t>.</w:t>
          </w:r>
          <w:r w:rsidR="008B1327" w:rsidRPr="00787D92">
            <w:rPr>
              <w:rFonts w:ascii="Arial" w:eastAsia="Arial" w:hAnsi="Arial" w:cs="Arial"/>
            </w:rPr>
            <w:t>P</w:t>
          </w:r>
          <w:r w:rsidR="006246AC">
            <w:rPr>
              <w:rFonts w:ascii="Arial" w:eastAsia="Arial" w:hAnsi="Arial" w:cs="Arial"/>
            </w:rPr>
            <w:t>.</w:t>
          </w:r>
          <w:r w:rsidR="008B1327" w:rsidRPr="00787D92">
            <w:rPr>
              <w:rFonts w:ascii="Arial" w:eastAsia="Arial" w:hAnsi="Arial" w:cs="Arial"/>
            </w:rPr>
            <w:t>U</w:t>
          </w:r>
          <w:r w:rsidR="006246AC">
            <w:rPr>
              <w:rFonts w:ascii="Arial" w:eastAsia="Arial" w:hAnsi="Arial" w:cs="Arial"/>
            </w:rPr>
            <w:t>.</w:t>
          </w:r>
          <w:r w:rsidR="008B1327" w:rsidRPr="00787D92">
            <w:rPr>
              <w:rFonts w:ascii="Arial" w:eastAsia="Arial" w:hAnsi="Arial" w:cs="Arial"/>
            </w:rPr>
            <w:t>)</w:t>
          </w:r>
          <w:r w:rsidR="009E5D32">
            <w:rPr>
              <w:rFonts w:ascii="Arial" w:eastAsia="Arial" w:hAnsi="Arial" w:cs="Arial"/>
            </w:rPr>
            <w:t xml:space="preserve"> propre au lot </w:t>
          </w:r>
          <w:r w:rsidR="00196DA8">
            <w:rPr>
              <w:rFonts w:ascii="Arial" w:eastAsia="Arial" w:hAnsi="Arial" w:cs="Arial"/>
            </w:rPr>
            <w:t>n°2</w:t>
          </w:r>
          <w:r w:rsidR="008B1327" w:rsidRPr="00787D92">
            <w:rPr>
              <w:rFonts w:ascii="Arial" w:eastAsia="Arial" w:hAnsi="Arial" w:cs="Arial"/>
            </w:rPr>
            <w:t xml:space="preserve"> </w:t>
          </w:r>
          <w:r w:rsidRPr="00787D92">
            <w:rPr>
              <w:rFonts w:ascii="Arial" w:eastAsia="Arial" w:hAnsi="Arial" w:cs="Arial"/>
            </w:rPr>
            <w:t xml:space="preserve">; </w:t>
          </w:r>
        </w:sdtContent>
      </w:sdt>
    </w:p>
    <w:p w14:paraId="6188BC6E" w14:textId="056F11CE" w:rsidR="00AA0D6A" w:rsidRDefault="002A0403" w:rsidP="00EB3A5A">
      <w:pPr>
        <w:tabs>
          <w:tab w:val="left" w:pos="851"/>
        </w:tabs>
        <w:ind w:left="0" w:hanging="2"/>
        <w:jc w:val="both"/>
        <w:rPr>
          <w:rFonts w:ascii="Arial" w:eastAsia="Arial" w:hAnsi="Arial" w:cs="Arial"/>
        </w:rPr>
      </w:pPr>
      <w:sdt>
        <w:sdtPr>
          <w:rPr>
            <w:rFonts w:ascii="Arial" w:hAnsi="Arial" w:cs="Arial"/>
          </w:rPr>
          <w:tag w:val="goog_rdk_7"/>
          <w:id w:val="-1948838903"/>
        </w:sdtPr>
        <w:sdtEndPr/>
        <w:sdtContent>
          <w:r w:rsidR="00976611" w:rsidRPr="00787D92">
            <w:rPr>
              <w:rFonts w:ascii="Arial" w:eastAsia="Arial" w:hAnsi="Arial" w:cs="Arial"/>
            </w:rPr>
            <w:tab/>
          </w:r>
        </w:sdtContent>
      </w:sdt>
      <w:r w:rsidR="00976611" w:rsidRPr="00787D92">
        <w:rPr>
          <w:rFonts w:ascii="Arial" w:eastAsia="Arial" w:hAnsi="Arial" w:cs="Arial"/>
        </w:rPr>
        <w:t xml:space="preserve">· Le Cahier des Clauses Particulières (C.C.P.) </w:t>
      </w:r>
      <w:r w:rsidR="009E5D32">
        <w:rPr>
          <w:rFonts w:ascii="Arial" w:eastAsia="Arial" w:hAnsi="Arial" w:cs="Arial"/>
        </w:rPr>
        <w:t xml:space="preserve">commun à tous les lots </w:t>
      </w:r>
      <w:r w:rsidR="00976611" w:rsidRPr="00787D92">
        <w:rPr>
          <w:rFonts w:ascii="Arial" w:eastAsia="Arial" w:hAnsi="Arial" w:cs="Arial"/>
        </w:rPr>
        <w:t xml:space="preserve">; </w:t>
      </w:r>
    </w:p>
    <w:p w14:paraId="4FBE6F72" w14:textId="26375891" w:rsidR="00004D62" w:rsidRPr="00787D92" w:rsidRDefault="00004D62">
      <w:pPr>
        <w:tabs>
          <w:tab w:val="left" w:pos="851"/>
        </w:tabs>
        <w:ind w:left="0" w:hanging="2"/>
        <w:rPr>
          <w:rFonts w:ascii="Arial" w:hAnsi="Arial" w:cs="Arial"/>
        </w:rPr>
      </w:pPr>
      <w:r w:rsidRPr="00787D92">
        <w:rPr>
          <w:rFonts w:ascii="Arial" w:eastAsia="Arial" w:hAnsi="Arial" w:cs="Arial"/>
        </w:rPr>
        <w:tab/>
        <w:t xml:space="preserve">· Le </w:t>
      </w:r>
      <w:r>
        <w:rPr>
          <w:rFonts w:ascii="Arial" w:eastAsia="Arial" w:hAnsi="Arial" w:cs="Arial"/>
        </w:rPr>
        <w:t>mémoire technique</w:t>
      </w:r>
      <w:r w:rsidR="003A0AFB">
        <w:rPr>
          <w:rFonts w:ascii="Arial" w:eastAsia="Arial" w:hAnsi="Arial" w:cs="Arial"/>
        </w:rPr>
        <w:t xml:space="preserve"> (M</w:t>
      </w:r>
      <w:r w:rsidR="006246AC">
        <w:rPr>
          <w:rFonts w:ascii="Arial" w:eastAsia="Arial" w:hAnsi="Arial" w:cs="Arial"/>
        </w:rPr>
        <w:t>.</w:t>
      </w:r>
      <w:r w:rsidR="003A0AFB">
        <w:rPr>
          <w:rFonts w:ascii="Arial" w:eastAsia="Arial" w:hAnsi="Arial" w:cs="Arial"/>
        </w:rPr>
        <w:t>T</w:t>
      </w:r>
      <w:r w:rsidR="006246AC">
        <w:rPr>
          <w:rFonts w:ascii="Arial" w:eastAsia="Arial" w:hAnsi="Arial" w:cs="Arial"/>
        </w:rPr>
        <w:t>.</w:t>
      </w:r>
      <w:r w:rsidR="003A0AFB">
        <w:rPr>
          <w:rFonts w:ascii="Arial" w:eastAsia="Arial" w:hAnsi="Arial" w:cs="Arial"/>
        </w:rPr>
        <w:t>)</w:t>
      </w:r>
      <w:r>
        <w:rPr>
          <w:rFonts w:ascii="Arial" w:eastAsia="Arial" w:hAnsi="Arial" w:cs="Arial"/>
        </w:rPr>
        <w:t xml:space="preserve"> du titulaire</w:t>
      </w:r>
      <w:r w:rsidR="005E041A">
        <w:rPr>
          <w:rFonts w:ascii="Arial" w:eastAsia="Arial" w:hAnsi="Arial" w:cs="Arial"/>
        </w:rPr>
        <w:t xml:space="preserve"> et ses éventuelles annexes</w:t>
      </w:r>
      <w:r>
        <w:rPr>
          <w:rFonts w:ascii="Arial" w:eastAsia="Arial" w:hAnsi="Arial" w:cs="Arial"/>
        </w:rPr>
        <w:t>.</w:t>
      </w:r>
    </w:p>
    <w:p w14:paraId="215E8355" w14:textId="77777777" w:rsidR="00BF0083" w:rsidRPr="00787D92" w:rsidRDefault="00BF0083">
      <w:pPr>
        <w:tabs>
          <w:tab w:val="left" w:pos="851"/>
        </w:tabs>
        <w:ind w:left="0" w:hanging="2"/>
        <w:rPr>
          <w:rFonts w:ascii="Arial" w:eastAsia="Arial" w:hAnsi="Arial" w:cs="Arial"/>
        </w:rPr>
      </w:pPr>
    </w:p>
    <w:p w14:paraId="41E124A7"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b/>
        </w:rPr>
        <w:t>Pièces générales</w:t>
      </w:r>
    </w:p>
    <w:p w14:paraId="7547ED29" w14:textId="77777777" w:rsidR="00BF0083" w:rsidRPr="00787D92" w:rsidRDefault="00BF0083">
      <w:pPr>
        <w:tabs>
          <w:tab w:val="left" w:pos="851"/>
        </w:tabs>
        <w:ind w:left="0" w:hanging="2"/>
        <w:jc w:val="both"/>
        <w:rPr>
          <w:rFonts w:ascii="Arial" w:eastAsia="Arial" w:hAnsi="Arial" w:cs="Arial"/>
        </w:rPr>
      </w:pPr>
    </w:p>
    <w:p w14:paraId="63623D92" w14:textId="1F892A2C"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fournitures courantes et services (F.C.S.), approuvé par l’arrêté du </w:t>
      </w:r>
      <w:r w:rsidR="004E28DD">
        <w:rPr>
          <w:rFonts w:ascii="Arial" w:eastAsia="Arial" w:hAnsi="Arial" w:cs="Arial"/>
        </w:rPr>
        <w:t>30 mars 2021</w:t>
      </w:r>
      <w:r w:rsidRPr="00787D92">
        <w:rPr>
          <w:rFonts w:ascii="Arial" w:eastAsia="Arial" w:hAnsi="Arial" w:cs="Arial"/>
        </w:rPr>
        <w:t xml:space="preserve"> ;</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A158BC5" w14:textId="4C4786AE" w:rsidR="00466A21" w:rsidRPr="00787D92" w:rsidRDefault="00976611" w:rsidP="00E24C0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3BF2C86" w14:textId="77777777" w:rsidR="00BF0083" w:rsidRPr="00787D92" w:rsidRDefault="00976611">
      <w:pPr>
        <w:widowControl w:val="0"/>
        <w:ind w:left="0" w:hanging="2"/>
        <w:jc w:val="both"/>
        <w:rPr>
          <w:rFonts w:ascii="Arial" w:eastAsia="Arial" w:hAnsi="Arial" w:cs="Arial"/>
        </w:rPr>
      </w:pPr>
      <w:r w:rsidRPr="00787D92">
        <w:rPr>
          <w:rFonts w:ascii="Arial" w:eastAsia="Arial" w:hAnsi="Arial" w:cs="Arial"/>
        </w:rPr>
        <w:t xml:space="preserve">   </w:t>
      </w:r>
    </w:p>
    <w:p w14:paraId="6DC458E1" w14:textId="63FB08D1" w:rsidR="00E24C01" w:rsidRPr="004E28DD" w:rsidRDefault="00976611" w:rsidP="001A5A7F">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b/>
          <w:color w:val="000000"/>
        </w:rPr>
        <w:t xml:space="preserve">B3 - </w:t>
      </w:r>
      <w:r w:rsidRPr="004E28DD">
        <w:rPr>
          <w:rFonts w:ascii="Arial" w:eastAsia="Arial" w:hAnsi="Arial" w:cs="Arial"/>
          <w:b/>
        </w:rPr>
        <w:t>Montants de l’accord-cadre</w:t>
      </w:r>
      <w:r w:rsidR="001A5A7F" w:rsidRPr="004E28DD">
        <w:rPr>
          <w:rFonts w:ascii="Arial" w:eastAsia="Arial" w:hAnsi="Arial" w:cs="Arial"/>
          <w:b/>
        </w:rPr>
        <w:t> :</w:t>
      </w:r>
    </w:p>
    <w:p w14:paraId="53494908" w14:textId="6F06AA68" w:rsidR="00A21846" w:rsidRPr="004E28DD"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4E28DD">
        <w:rPr>
          <w:rFonts w:ascii="Arial" w:eastAsia="Arial" w:hAnsi="Arial" w:cs="Arial"/>
        </w:rPr>
        <w:t>L’accord-cadre est conclu dans les limites financières suivantes :</w:t>
      </w:r>
    </w:p>
    <w:p w14:paraId="465FA190" w14:textId="0D86AE7E" w:rsidR="009100D4" w:rsidRPr="004E28DD" w:rsidRDefault="009100D4" w:rsidP="00A21846">
      <w:pPr>
        <w:pStyle w:val="Paragraphedeliste"/>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r w:rsidRPr="004E28DD">
        <w:rPr>
          <w:rFonts w:ascii="Arial" w:eastAsia="Arial" w:hAnsi="Arial" w:cs="Arial"/>
          <w:b/>
        </w:rPr>
        <w:t xml:space="preserve">Sans montant minimum annuel ; </w:t>
      </w:r>
    </w:p>
    <w:sdt>
      <w:sdtPr>
        <w:rPr>
          <w:rFonts w:ascii="Arial" w:eastAsia="Arial" w:hAnsi="Arial" w:cs="Arial"/>
          <w:b w:val="0"/>
        </w:rPr>
        <w:tag w:val="goog_rdk_10"/>
        <w:id w:val="874584856"/>
      </w:sdtPr>
      <w:sdtEndPr>
        <w:rPr>
          <w:rFonts w:ascii="Times New Roman" w:eastAsia="Open Sans" w:hAnsi="Times New Roman" w:cs="Times New Roman"/>
          <w:b/>
        </w:rPr>
      </w:sdtEndPr>
      <w:sdtContent>
        <w:p w14:paraId="5DC5E78E" w14:textId="3718D0A1" w:rsidR="00BF0083" w:rsidRPr="004E28DD" w:rsidRDefault="00EB3A5A" w:rsidP="004E28DD">
          <w:pPr>
            <w:pStyle w:val="Titre1"/>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strike/>
            </w:rPr>
          </w:pPr>
          <w:r w:rsidRPr="004E28DD">
            <w:rPr>
              <w:rFonts w:ascii="Arial" w:eastAsia="Arial" w:hAnsi="Arial" w:cs="Arial"/>
            </w:rPr>
            <w:t xml:space="preserve">Montant maximum annuel : </w:t>
          </w:r>
          <w:r w:rsidR="00196DA8">
            <w:rPr>
              <w:rFonts w:ascii="Arial" w:eastAsia="Arial" w:hAnsi="Arial" w:cs="Arial"/>
            </w:rPr>
            <w:t>2</w:t>
          </w:r>
          <w:r w:rsidR="00C16145" w:rsidRPr="004E28DD">
            <w:rPr>
              <w:rFonts w:ascii="Arial" w:eastAsia="Arial" w:hAnsi="Arial" w:cs="Arial"/>
            </w:rPr>
            <w:t>0 000 € HT</w:t>
          </w:r>
        </w:p>
      </w:sdtContent>
    </w:sdt>
    <w:p w14:paraId="0C510F0D" w14:textId="77777777" w:rsidR="00894128" w:rsidRPr="004E28DD" w:rsidRDefault="00894128" w:rsidP="00242E6A">
      <w:pPr>
        <w:ind w:leftChars="0" w:left="0" w:firstLineChars="0" w:firstLine="0"/>
        <w:jc w:val="both"/>
        <w:rPr>
          <w:rFonts w:ascii="Arial" w:eastAsia="Arial" w:hAnsi="Arial" w:cs="Arial"/>
        </w:rPr>
      </w:pPr>
    </w:p>
    <w:p w14:paraId="1CBB1EBF" w14:textId="73D7E638" w:rsidR="00BF0083" w:rsidRPr="004E28DD" w:rsidRDefault="00976611">
      <w:pPr>
        <w:ind w:left="0" w:hanging="2"/>
        <w:jc w:val="both"/>
        <w:rPr>
          <w:rFonts w:ascii="Arial" w:eastAsia="Arial" w:hAnsi="Arial" w:cs="Arial"/>
        </w:rPr>
      </w:pPr>
      <w:r w:rsidRPr="004E28DD">
        <w:rPr>
          <w:rFonts w:ascii="Arial" w:eastAsia="Arial" w:hAnsi="Arial" w:cs="Arial"/>
        </w:rPr>
        <w:t xml:space="preserve">Il sera exécuté au fur et à mesure de la survenance des besoins par </w:t>
      </w:r>
      <w:r w:rsidR="00193CA1" w:rsidRPr="004E28DD">
        <w:rPr>
          <w:rFonts w:ascii="Arial" w:eastAsia="Arial" w:hAnsi="Arial" w:cs="Arial"/>
        </w:rPr>
        <w:t>l’émission</w:t>
      </w:r>
      <w:r w:rsidRPr="004E28DD">
        <w:rPr>
          <w:rFonts w:ascii="Arial" w:eastAsia="Arial" w:hAnsi="Arial" w:cs="Arial"/>
        </w:rPr>
        <w:t xml:space="preserve"> de </w:t>
      </w:r>
      <w:r w:rsidR="00894128" w:rsidRPr="004E28DD">
        <w:rPr>
          <w:rFonts w:ascii="Arial" w:eastAsia="Arial" w:hAnsi="Arial" w:cs="Arial"/>
        </w:rPr>
        <w:t xml:space="preserve">bons de commande </w:t>
      </w:r>
      <w:r w:rsidRPr="004E28DD">
        <w:rPr>
          <w:rFonts w:ascii="Arial" w:eastAsia="Arial" w:hAnsi="Arial" w:cs="Arial"/>
        </w:rPr>
        <w:t xml:space="preserve">dans les conditions fixées </w:t>
      </w:r>
      <w:sdt>
        <w:sdtPr>
          <w:rPr>
            <w:rFonts w:ascii="Arial" w:eastAsia="Arial" w:hAnsi="Arial" w:cs="Arial"/>
          </w:rPr>
          <w:tag w:val="goog_rdk_11"/>
          <w:id w:val="-1207642249"/>
        </w:sdtPr>
        <w:sdtEndPr/>
        <w:sdtContent>
          <w:r w:rsidRPr="004E28DD">
            <w:rPr>
              <w:rFonts w:ascii="Arial" w:eastAsia="Arial" w:hAnsi="Arial" w:cs="Arial"/>
            </w:rPr>
            <w:t>aux articles R.2162-</w:t>
          </w:r>
          <w:r w:rsidR="00894128" w:rsidRPr="004E28DD">
            <w:rPr>
              <w:rFonts w:ascii="Arial" w:eastAsia="Arial" w:hAnsi="Arial" w:cs="Arial"/>
            </w:rPr>
            <w:t>13 et R.2162-14</w:t>
          </w:r>
          <w:r w:rsidRPr="004E28DD">
            <w:rPr>
              <w:rFonts w:ascii="Arial" w:eastAsia="Arial" w:hAnsi="Arial" w:cs="Arial"/>
            </w:rPr>
            <w:t xml:space="preserve"> du </w:t>
          </w:r>
          <w:r w:rsidR="00802DDA" w:rsidRPr="004E28DD">
            <w:rPr>
              <w:rFonts w:ascii="Arial" w:eastAsia="Arial" w:hAnsi="Arial" w:cs="Arial"/>
            </w:rPr>
            <w:t>c</w:t>
          </w:r>
          <w:r w:rsidRPr="004E28DD">
            <w:rPr>
              <w:rFonts w:ascii="Arial" w:eastAsia="Arial" w:hAnsi="Arial" w:cs="Arial"/>
            </w:rPr>
            <w:t>ode de la commande publique.</w:t>
          </w:r>
          <w:r w:rsidR="00802DDA" w:rsidRPr="004E28DD">
            <w:rPr>
              <w:rFonts w:ascii="Arial" w:eastAsia="Arial" w:hAnsi="Arial" w:cs="Arial"/>
            </w:rPr>
            <w:t xml:space="preserve"> </w:t>
          </w:r>
          <w:r w:rsidR="00770274" w:rsidRPr="004E28DD">
            <w:rPr>
              <w:rFonts w:ascii="Arial" w:eastAsia="Arial" w:hAnsi="Arial" w:cs="Arial"/>
            </w:rPr>
            <w:t xml:space="preserve"> </w:t>
          </w:r>
        </w:sdtContent>
      </w:sdt>
    </w:p>
    <w:p w14:paraId="7C268664" w14:textId="64626FB6" w:rsidR="005F5F54" w:rsidRPr="004E28DD"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rPr>
      </w:pPr>
    </w:p>
    <w:p w14:paraId="2F649487" w14:textId="77777777" w:rsidR="00EB3A5A" w:rsidRPr="004E28DD" w:rsidRDefault="00EB3A5A"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rPr>
      </w:pPr>
    </w:p>
    <w:p w14:paraId="578E1289" w14:textId="77777777" w:rsidR="00BF0083" w:rsidRPr="00787D92" w:rsidRDefault="00976611">
      <w:pPr>
        <w:tabs>
          <w:tab w:val="left" w:pos="851"/>
          <w:tab w:val="left" w:pos="6237"/>
        </w:tabs>
        <w:ind w:left="0" w:hanging="2"/>
        <w:rPr>
          <w:rFonts w:ascii="Arial" w:eastAsia="Arial" w:hAnsi="Arial" w:cs="Arial"/>
        </w:rPr>
      </w:pPr>
      <w:r w:rsidRPr="004E28DD">
        <w:rPr>
          <w:rFonts w:ascii="Arial" w:eastAsia="Arial" w:hAnsi="Arial" w:cs="Arial"/>
          <w:b/>
        </w:rPr>
        <w:t xml:space="preserve">B4 – Nature </w:t>
      </w:r>
      <w:r w:rsidRPr="00787D92">
        <w:rPr>
          <w:rFonts w:ascii="Arial" w:eastAsia="Arial" w:hAnsi="Arial" w:cs="Arial"/>
          <w:b/>
        </w:rPr>
        <w:t>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0186F003"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22BE751" w14:textId="77777777" w:rsidR="00BF0083" w:rsidRPr="00787D92" w:rsidRDefault="00BF0083">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p>
    <w:p w14:paraId="2955F5B7" w14:textId="77777777" w:rsidR="00BF0083" w:rsidRPr="00787D92" w:rsidRDefault="00976611" w:rsidP="00242E6A">
      <w:pPr>
        <w:tabs>
          <w:tab w:val="left" w:pos="851"/>
        </w:tabs>
        <w:spacing w:before="120"/>
        <w:ind w:left="0" w:hanging="2"/>
        <w:jc w:val="both"/>
        <w:rPr>
          <w:rFonts w:ascii="Arial" w:eastAsia="Arial" w:hAnsi="Arial" w:cs="Arial"/>
        </w:rPr>
      </w:pPr>
      <w:r w:rsidRPr="00787D92">
        <w:rPr>
          <w:rFonts w:ascii="Arial" w:eastAsia="Arial" w:hAnsi="Arial" w:cs="Arial"/>
          <w:i/>
        </w:rPr>
        <w:t>(Les membres du groupement conjoint indiquent dans le tableau ci-dessous la répartition des prestations que chacun d’entre eux s’engage à réaliser.)</w:t>
      </w:r>
    </w:p>
    <w:p w14:paraId="61C04332" w14:textId="308E1663" w:rsidR="00BF0083" w:rsidRDefault="00BF0083">
      <w:pPr>
        <w:tabs>
          <w:tab w:val="left" w:pos="851"/>
        </w:tabs>
        <w:spacing w:before="120"/>
        <w:ind w:left="0" w:hanging="2"/>
        <w:jc w:val="both"/>
        <w:rPr>
          <w:rFonts w:ascii="Arial" w:eastAsia="Arial" w:hAnsi="Arial" w:cs="Arial"/>
        </w:rPr>
      </w:pPr>
    </w:p>
    <w:p w14:paraId="55FDB359" w14:textId="00D63FF1" w:rsidR="001A5A7F" w:rsidRDefault="001A5A7F">
      <w:pPr>
        <w:tabs>
          <w:tab w:val="left" w:pos="851"/>
        </w:tabs>
        <w:spacing w:before="120"/>
        <w:ind w:left="0" w:hanging="2"/>
        <w:jc w:val="both"/>
        <w:rPr>
          <w:rFonts w:ascii="Arial" w:eastAsia="Arial" w:hAnsi="Arial" w:cs="Arial"/>
        </w:rPr>
      </w:pPr>
    </w:p>
    <w:p w14:paraId="365FB587" w14:textId="10C3BFA2" w:rsidR="001A5A7F" w:rsidRDefault="001A5A7F">
      <w:pPr>
        <w:tabs>
          <w:tab w:val="left" w:pos="851"/>
        </w:tabs>
        <w:spacing w:before="120"/>
        <w:ind w:left="0" w:hanging="2"/>
        <w:jc w:val="both"/>
        <w:rPr>
          <w:rFonts w:ascii="Arial" w:eastAsia="Arial" w:hAnsi="Arial" w:cs="Arial"/>
        </w:rPr>
      </w:pPr>
    </w:p>
    <w:p w14:paraId="409B62A6" w14:textId="24244802" w:rsidR="001A5A7F" w:rsidRDefault="001A5A7F">
      <w:pPr>
        <w:tabs>
          <w:tab w:val="left" w:pos="851"/>
        </w:tabs>
        <w:spacing w:before="120"/>
        <w:ind w:left="0" w:hanging="2"/>
        <w:jc w:val="both"/>
        <w:rPr>
          <w:rFonts w:ascii="Arial" w:eastAsia="Arial" w:hAnsi="Arial" w:cs="Arial"/>
        </w:rPr>
      </w:pPr>
    </w:p>
    <w:tbl>
      <w:tblPr>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trPr>
          <w:trHeight w:val="955"/>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1D2F9A21"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 de l’établissement bancaire :</w:t>
      </w:r>
    </w:p>
    <w:p w14:paraId="3391CD38"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4638B07D"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583FFE3"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00894128" w:rsidRPr="00787D92">
        <w:rPr>
          <w:rFonts w:ascii="Arial" w:hAnsi="Arial" w:cs="Arial"/>
        </w:rPr>
        <w:t xml:space="preserve"> </w:t>
      </w:r>
      <w:sdt>
        <w:sdtPr>
          <w:rPr>
            <w:rFonts w:ascii="Arial" w:hAnsi="Arial" w:cs="Arial"/>
          </w:rPr>
          <w:tag w:val="goog_rdk_14"/>
          <w:id w:val="-1945449224"/>
        </w:sdtPr>
        <w:sdtEndPr/>
        <w:sdtContent>
          <w:r w:rsidRPr="00787D92">
            <w:rPr>
              <w:rFonts w:ascii="Arial" w:eastAsia="Arial" w:hAnsi="Arial" w:cs="Arial"/>
              <w:i/>
              <w:color w:val="000000"/>
            </w:rPr>
            <w:t xml:space="preserve">des articles R.2192-3 à R.2191-5 du </w:t>
          </w:r>
          <w:r w:rsidR="00802DDA" w:rsidRPr="00787D92">
            <w:rPr>
              <w:rFonts w:ascii="Arial" w:eastAsia="Arial" w:hAnsi="Arial" w:cs="Arial"/>
              <w:i/>
              <w:color w:val="000000"/>
            </w:rPr>
            <w:t>c</w:t>
          </w:r>
          <w:r w:rsidRPr="00787D92">
            <w:rPr>
              <w:rFonts w:ascii="Arial" w:eastAsia="Arial" w:hAnsi="Arial" w:cs="Arial"/>
              <w:i/>
              <w:color w:val="000000"/>
            </w:rPr>
            <w:t>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73FC76F6" w14:textId="77777777" w:rsidR="00BF0083" w:rsidRPr="00787D92" w:rsidRDefault="00BF0083">
      <w:pPr>
        <w:tabs>
          <w:tab w:val="left" w:pos="426"/>
          <w:tab w:val="left" w:pos="851"/>
        </w:tabs>
        <w:ind w:left="0" w:hanging="2"/>
        <w:rPr>
          <w:rFonts w:ascii="Arial" w:eastAsia="Arial" w:hAnsi="Arial" w:cs="Arial"/>
        </w:rPr>
      </w:pPr>
    </w:p>
    <w:p w14:paraId="5FC99434" w14:textId="52E7A788" w:rsidR="00BF0083" w:rsidRPr="00787D92" w:rsidRDefault="00EB3A5A">
      <w:pPr>
        <w:tabs>
          <w:tab w:val="left" w:pos="851"/>
        </w:tabs>
        <w:ind w:left="0" w:hanging="2"/>
        <w:rPr>
          <w:rFonts w:ascii="Arial" w:eastAsia="Arial" w:hAnsi="Arial" w:cs="Arial"/>
        </w:rPr>
      </w:pPr>
      <w:r>
        <w:rPr>
          <w:rFonts w:ascii="Arial" w:eastAsia="Arial" w:hAnsi="Arial" w:cs="Arial"/>
          <w:color w:val="000000"/>
        </w:rPr>
        <w:t xml:space="preserve">Sans objet. </w:t>
      </w:r>
    </w:p>
    <w:p w14:paraId="66A07335" w14:textId="347094B7" w:rsidR="00466A21" w:rsidRDefault="00466A21" w:rsidP="00E24C01">
      <w:pPr>
        <w:tabs>
          <w:tab w:val="left" w:pos="426"/>
          <w:tab w:val="left" w:pos="851"/>
        </w:tabs>
        <w:ind w:leftChars="0" w:left="0" w:firstLineChars="0" w:firstLine="0"/>
        <w:jc w:val="both"/>
        <w:rPr>
          <w:rFonts w:ascii="Arial" w:eastAsia="Arial" w:hAnsi="Arial" w:cs="Arial"/>
        </w:rPr>
      </w:pPr>
    </w:p>
    <w:p w14:paraId="5E060FDD" w14:textId="77777777" w:rsidR="00466A21" w:rsidRPr="00787D92" w:rsidRDefault="00466A21">
      <w:pPr>
        <w:tabs>
          <w:tab w:val="left" w:pos="426"/>
          <w:tab w:val="left" w:pos="851"/>
        </w:tabs>
        <w:ind w:left="0" w:hanging="2"/>
        <w:jc w:val="both"/>
        <w:rPr>
          <w:rFonts w:ascii="Arial" w:eastAsia="Arial" w:hAnsi="Arial" w:cs="Arial"/>
        </w:rPr>
      </w:pPr>
    </w:p>
    <w:p w14:paraId="24E1738D" w14:textId="43A54E7E" w:rsidR="00BF0083" w:rsidRPr="007C6C86" w:rsidRDefault="00976611" w:rsidP="007C6C86">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30FC0661" w14:textId="179FD5B6" w:rsidR="00BF0083" w:rsidRPr="00787D92" w:rsidRDefault="00976611">
      <w:pPr>
        <w:ind w:left="0" w:hanging="2"/>
        <w:jc w:val="both"/>
        <w:rPr>
          <w:rFonts w:ascii="Arial" w:eastAsia="Arial" w:hAnsi="Arial" w:cs="Arial"/>
        </w:rPr>
      </w:pPr>
      <w:r w:rsidRPr="00787D92">
        <w:rPr>
          <w:rFonts w:ascii="Arial" w:eastAsia="Arial" w:hAnsi="Arial" w:cs="Arial"/>
        </w:rPr>
        <w:t xml:space="preserve">L’accord-cadre est conclu pour une durée initiale ferme d’un </w:t>
      </w:r>
      <w:r w:rsidR="00EB3A5A">
        <w:rPr>
          <w:rFonts w:ascii="Arial" w:eastAsia="Arial" w:hAnsi="Arial" w:cs="Arial"/>
        </w:rPr>
        <w:t xml:space="preserve">(1) </w:t>
      </w:r>
      <w:r w:rsidRPr="00787D92">
        <w:rPr>
          <w:rFonts w:ascii="Arial" w:eastAsia="Arial" w:hAnsi="Arial" w:cs="Arial"/>
        </w:rPr>
        <w:t>an à compter de sa date de notification.</w:t>
      </w:r>
    </w:p>
    <w:p w14:paraId="4F8D8E3B" w14:textId="77777777" w:rsidR="00BF0083" w:rsidRPr="00787D92" w:rsidRDefault="00BF0083">
      <w:pPr>
        <w:ind w:left="0" w:hanging="2"/>
        <w:jc w:val="both"/>
        <w:rPr>
          <w:rFonts w:ascii="Arial" w:eastAsia="Arial" w:hAnsi="Arial" w:cs="Arial"/>
        </w:rPr>
      </w:pPr>
      <w:bookmarkStart w:id="2" w:name="_heading=h.30j0zll" w:colFirst="0" w:colLast="0"/>
      <w:bookmarkEnd w:id="2"/>
    </w:p>
    <w:p w14:paraId="049642DB" w14:textId="37C11223"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EndPr/>
        <w:sdtContent>
          <w:r w:rsidRPr="00787D92">
            <w:rPr>
              <w:rFonts w:ascii="Arial" w:hAnsi="Arial" w:cs="Arial"/>
            </w:rPr>
            <w:t xml:space="preserve">l’article R.2112-4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EndPr/>
        <w:sdtContent>
          <w:r w:rsidR="00802DDA" w:rsidRPr="00787D92">
            <w:rPr>
              <w:rFonts w:ascii="Arial" w:hAnsi="Arial" w:cs="Arial"/>
            </w:rPr>
            <w:t xml:space="preserve"> </w:t>
          </w:r>
        </w:sdtContent>
      </w:sdt>
      <w:r w:rsidRPr="00787D92">
        <w:rPr>
          <w:rFonts w:ascii="Arial" w:eastAsia="Arial" w:hAnsi="Arial" w:cs="Arial"/>
        </w:rPr>
        <w:t xml:space="preserve">trois (3) fois, par période d’un </w:t>
      </w:r>
      <w:r w:rsidR="00EB3A5A">
        <w:rPr>
          <w:rFonts w:ascii="Arial" w:eastAsia="Arial" w:hAnsi="Arial" w:cs="Arial"/>
        </w:rPr>
        <w:t xml:space="preserve">(1) </w:t>
      </w:r>
      <w:r w:rsidRPr="00787D92">
        <w:rPr>
          <w:rFonts w:ascii="Arial" w:eastAsia="Arial" w:hAnsi="Arial" w:cs="Arial"/>
        </w:rPr>
        <w:t>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5F656B2F" w14:textId="75E0A68F" w:rsidR="000E7BD2" w:rsidRDefault="000E7BD2" w:rsidP="000E7BD2">
      <w:pPr>
        <w:ind w:left="0" w:hanging="2"/>
        <w:jc w:val="both"/>
        <w:rPr>
          <w:rFonts w:ascii="Arial" w:eastAsia="Arial" w:hAnsi="Arial" w:cs="Arial"/>
        </w:rPr>
      </w:pPr>
      <w:bookmarkStart w:id="3" w:name="_heading=h.1fob9te" w:colFirst="0" w:colLast="0"/>
      <w:bookmarkEnd w:id="3"/>
      <w:r w:rsidRPr="00787D92">
        <w:rPr>
          <w:rFonts w:ascii="Arial" w:eastAsia="Arial" w:hAnsi="Arial" w:cs="Arial"/>
        </w:rPr>
        <w:t>Pour ne pas reconduire l</w:t>
      </w:r>
      <w:sdt>
        <w:sdtPr>
          <w:rPr>
            <w:rFonts w:ascii="Arial" w:hAnsi="Arial" w:cs="Arial"/>
          </w:rPr>
          <w:tag w:val="goog_rdk_19"/>
          <w:id w:val="1635455070"/>
        </w:sdtPr>
        <w:sdtEndPr/>
        <w:sdtContent>
          <w:r w:rsidRPr="00787D92">
            <w:rPr>
              <w:rFonts w:ascii="Arial" w:eastAsia="Arial" w:hAnsi="Arial" w:cs="Arial"/>
            </w:rPr>
            <w:t>’accord-cadre</w:t>
          </w:r>
        </w:sdtContent>
      </w:sdt>
      <w:r w:rsidRPr="00787D92">
        <w:rPr>
          <w:rFonts w:ascii="Arial" w:eastAsia="Arial" w:hAnsi="Arial" w:cs="Arial"/>
        </w:rPr>
        <w:t>, l’</w:t>
      </w:r>
      <w:r>
        <w:rPr>
          <w:rFonts w:ascii="Arial" w:eastAsia="Arial" w:hAnsi="Arial" w:cs="Arial"/>
        </w:rPr>
        <w:t>u</w:t>
      </w:r>
      <w:r w:rsidRPr="00787D92">
        <w:rPr>
          <w:rFonts w:ascii="Arial" w:eastAsia="Arial" w:hAnsi="Arial" w:cs="Arial"/>
        </w:rPr>
        <w:t xml:space="preserve">niversité doit se prononcer par écrit, </w:t>
      </w:r>
      <w:r>
        <w:rPr>
          <w:rFonts w:ascii="Arial" w:eastAsia="Arial" w:hAnsi="Arial" w:cs="Arial"/>
        </w:rPr>
        <w:t>notamment via la plateforme PLACE</w:t>
      </w:r>
      <w:r w:rsidRPr="00787D92">
        <w:rPr>
          <w:rFonts w:ascii="Arial" w:eastAsia="Arial" w:hAnsi="Arial" w:cs="Arial"/>
        </w:rPr>
        <w:t>, en respectant un préavis d’un mois avant la date anniversaire du marché (date de notification). En cas de non-reconduction, le titulaire reste engagé jusqu’à la fin de la période en cours</w:t>
      </w:r>
      <w:r>
        <w:rPr>
          <w:rFonts w:ascii="Arial" w:eastAsia="Arial" w:hAnsi="Arial" w:cs="Arial"/>
        </w:rPr>
        <w:t xml:space="preserve">. </w:t>
      </w:r>
    </w:p>
    <w:p w14:paraId="059D3E63" w14:textId="77777777" w:rsidR="001A5A7F" w:rsidRDefault="001A5A7F" w:rsidP="001A5A7F">
      <w:pPr>
        <w:ind w:left="0" w:hanging="2"/>
        <w:jc w:val="both"/>
        <w:rPr>
          <w:rFonts w:ascii="Arial" w:eastAsia="Arial" w:hAnsi="Arial" w:cs="Arial"/>
          <w:sz w:val="18"/>
          <w:szCs w:val="18"/>
        </w:rPr>
      </w:pPr>
    </w:p>
    <w:p w14:paraId="28A927BE" w14:textId="77777777" w:rsidR="00004D62" w:rsidRPr="00787D92" w:rsidRDefault="00004D62" w:rsidP="00894128">
      <w:pPr>
        <w:ind w:leftChars="0" w:left="0" w:firstLineChars="0" w:firstLine="0"/>
        <w:jc w:val="both"/>
        <w:rPr>
          <w:rFonts w:ascii="Arial" w:eastAsia="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2E341E5B" w14:textId="13841F46" w:rsidR="00BF0083"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EB08B35" w14:textId="65D954BB" w:rsidR="00EB3A5A" w:rsidRDefault="00EB3A5A">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D947A06" w14:textId="77777777" w:rsidR="00EB3A5A" w:rsidRDefault="00EB3A5A">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207D5959"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lastRenderedPageBreak/>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77777"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End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 xml:space="preserve">R.2142-19 à R.2142-27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508BC39F" w14:textId="77777777" w:rsidR="00A21846" w:rsidRPr="00787D92"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7AB831EF" w14:textId="77777777" w:rsidR="00BF0083" w:rsidRPr="00787D92" w:rsidRDefault="00BF0083">
      <w:pPr>
        <w:tabs>
          <w:tab w:val="left" w:pos="851"/>
        </w:tabs>
        <w:ind w:left="0" w:hanging="2"/>
        <w:rPr>
          <w:rFonts w:ascii="Arial" w:eastAsia="Arial" w:hAnsi="Arial" w:cs="Arial"/>
        </w:rPr>
      </w:pP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pPr>
        <w:tabs>
          <w:tab w:val="left" w:pos="851"/>
        </w:tabs>
        <w:ind w:left="0" w:hanging="2"/>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7C0D0BF2" w14:textId="1F032342" w:rsidR="00BF0083" w:rsidRDefault="0097661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p w14:paraId="35B5DBC5" w14:textId="1CBCDCF3" w:rsidR="00E24C01" w:rsidRDefault="00E24C01">
      <w:pPr>
        <w:tabs>
          <w:tab w:val="left" w:pos="1330"/>
        </w:tabs>
        <w:ind w:left="0" w:hanging="2"/>
        <w:jc w:val="both"/>
        <w:rPr>
          <w:rFonts w:ascii="Arial" w:eastAsia="Arial" w:hAnsi="Arial" w:cs="Arial"/>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0890605C" w14:textId="77777777" w:rsidR="00161DEC" w:rsidRPr="00787D92" w:rsidRDefault="00161DEC" w:rsidP="00161DEC">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787D92">
        <w:rPr>
          <w:rFonts w:ascii="Arial" w:eastAsia="Arial" w:hAnsi="Arial" w:cs="Arial"/>
          <w:color w:val="000000"/>
        </w:rPr>
        <w:t>Désignation de l’acheteur :</w:t>
      </w:r>
    </w:p>
    <w:p w14:paraId="25CD4C31" w14:textId="77777777" w:rsidR="00161DEC" w:rsidRPr="00787D92" w:rsidRDefault="00161DEC" w:rsidP="00161DEC">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787D92">
        <w:rPr>
          <w:rFonts w:ascii="Arial" w:eastAsia="Arial" w:hAnsi="Arial" w:cs="Arial"/>
          <w:i/>
          <w:color w:val="000000"/>
        </w:rPr>
        <w:t>(Reprendre le contenu de la mention figurant dans l’avis d’appel public à la concurrence ou l’invitation à confirmer l’intérêt.)</w:t>
      </w:r>
    </w:p>
    <w:p w14:paraId="4FF0B211" w14:textId="77777777" w:rsidR="00161DEC" w:rsidRPr="00787D92" w:rsidRDefault="00161DEC" w:rsidP="00161DEC">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5FEC0DD7" w14:textId="77777777" w:rsidR="00161DEC" w:rsidRPr="00787D92" w:rsidRDefault="00161DEC" w:rsidP="00161DEC">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7DDBDEDF" w14:textId="77777777" w:rsidR="00161DEC" w:rsidRPr="00787D92" w:rsidRDefault="00161DEC" w:rsidP="00161DEC">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12, Place du Panthéon</w:t>
      </w:r>
    </w:p>
    <w:p w14:paraId="7702152F" w14:textId="77777777" w:rsidR="00161DEC" w:rsidRPr="00787D92" w:rsidRDefault="00161DEC" w:rsidP="00161DEC">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Paris Cedex 5</w:t>
      </w:r>
    </w:p>
    <w:p w14:paraId="25F395CD" w14:textId="77777777" w:rsidR="00161DEC" w:rsidRDefault="00161DEC" w:rsidP="00161DEC">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4B0F8B9" w14:textId="77777777" w:rsidR="00161DEC" w:rsidRPr="00787D92" w:rsidRDefault="00161DEC" w:rsidP="00161DEC">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CC69857" w14:textId="77777777" w:rsidR="00161DEC" w:rsidRPr="00787D92" w:rsidRDefault="00161DEC" w:rsidP="00161DEC">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787D92">
        <w:rPr>
          <w:rFonts w:ascii="Arial" w:eastAsia="Arial" w:hAnsi="Arial" w:cs="Arial"/>
        </w:rPr>
        <w:t>Nom, prénom, qualité du signataire de l’accord-cadre :</w:t>
      </w:r>
    </w:p>
    <w:p w14:paraId="39CF044B" w14:textId="77777777" w:rsidR="00161DEC" w:rsidRPr="00787D92" w:rsidRDefault="00161DEC" w:rsidP="00161DEC">
      <w:pPr>
        <w:tabs>
          <w:tab w:val="left" w:pos="851"/>
        </w:tabs>
        <w:ind w:left="0" w:hanging="2"/>
        <w:jc w:val="both"/>
        <w:rPr>
          <w:rFonts w:ascii="Arial" w:eastAsia="Arial" w:hAnsi="Arial" w:cs="Arial"/>
        </w:rPr>
      </w:pPr>
      <w:r w:rsidRPr="00787D92">
        <w:rPr>
          <w:rFonts w:ascii="Arial" w:eastAsia="Arial" w:hAnsi="Arial" w:cs="Arial"/>
          <w:i/>
        </w:rPr>
        <w:t>(Le signataire doit avoir le pouvoir d’engager la personne qu’il représente.)</w:t>
      </w:r>
    </w:p>
    <w:p w14:paraId="55E47E0C" w14:textId="77777777" w:rsidR="00161DEC" w:rsidRPr="00787D92" w:rsidRDefault="00161DEC" w:rsidP="00161DEC">
      <w:pPr>
        <w:tabs>
          <w:tab w:val="left" w:pos="851"/>
        </w:tabs>
        <w:ind w:left="0" w:hanging="2"/>
        <w:jc w:val="both"/>
        <w:rPr>
          <w:rFonts w:ascii="Arial" w:eastAsia="Arial" w:hAnsi="Arial" w:cs="Arial"/>
        </w:rPr>
      </w:pPr>
    </w:p>
    <w:p w14:paraId="39C4732B" w14:textId="77777777" w:rsidR="00161DEC" w:rsidRDefault="00161DEC" w:rsidP="00161DEC">
      <w:pPr>
        <w:ind w:left="0" w:hanging="2"/>
        <w:jc w:val="center"/>
        <w:rPr>
          <w:rFonts w:ascii="Arial" w:eastAsia="Arial" w:hAnsi="Arial" w:cs="Arial"/>
          <w:b/>
        </w:rPr>
      </w:pPr>
      <w:r>
        <w:rPr>
          <w:rFonts w:ascii="Arial" w:eastAsia="Arial" w:hAnsi="Arial" w:cs="Arial"/>
          <w:b/>
        </w:rPr>
        <w:t>Madame Christine NEAU-LEDUC</w:t>
      </w:r>
    </w:p>
    <w:p w14:paraId="4083062C"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L</w:t>
      </w:r>
      <w:r>
        <w:rPr>
          <w:rFonts w:ascii="Arial" w:eastAsia="Arial" w:hAnsi="Arial" w:cs="Arial"/>
          <w:b/>
        </w:rPr>
        <w:t>a</w:t>
      </w:r>
      <w:r w:rsidRPr="00787D92">
        <w:rPr>
          <w:rFonts w:ascii="Arial" w:eastAsia="Arial" w:hAnsi="Arial" w:cs="Arial"/>
          <w:b/>
        </w:rPr>
        <w:t xml:space="preserve"> 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 Panthéon - Sorbonne</w:t>
      </w:r>
    </w:p>
    <w:p w14:paraId="7D909FBF" w14:textId="77777777" w:rsidR="00161DEC" w:rsidRPr="00787D92" w:rsidRDefault="00161DEC" w:rsidP="00161DEC">
      <w:pPr>
        <w:tabs>
          <w:tab w:val="left" w:pos="851"/>
        </w:tabs>
        <w:ind w:left="0" w:hanging="2"/>
        <w:jc w:val="both"/>
        <w:rPr>
          <w:rFonts w:ascii="Arial" w:eastAsia="Arial" w:hAnsi="Arial" w:cs="Arial"/>
        </w:rPr>
      </w:pPr>
    </w:p>
    <w:p w14:paraId="304D5374" w14:textId="77777777" w:rsidR="00161DEC" w:rsidRPr="00787D92" w:rsidRDefault="00161DEC" w:rsidP="00161DEC">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787D92">
            <w:rPr>
              <w:rFonts w:ascii="Arial" w:eastAsia="Arial" w:hAnsi="Arial" w:cs="Arial"/>
            </w:rPr>
            <w:t xml:space="preserve">aux articles R.2191-59 à R.2191-62 du code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218766BA" w14:textId="77777777" w:rsidR="00161DEC" w:rsidRPr="00787D92" w:rsidRDefault="00161DEC" w:rsidP="00161DEC">
      <w:pPr>
        <w:tabs>
          <w:tab w:val="left" w:pos="851"/>
        </w:tabs>
        <w:ind w:left="0" w:hanging="2"/>
        <w:jc w:val="both"/>
        <w:rPr>
          <w:rFonts w:ascii="Arial" w:eastAsia="Arial" w:hAnsi="Arial" w:cs="Arial"/>
        </w:rPr>
      </w:pPr>
      <w:r w:rsidRPr="00787D92">
        <w:rPr>
          <w:rFonts w:ascii="Arial" w:eastAsia="Arial" w:hAnsi="Arial" w:cs="Arial"/>
          <w:i/>
        </w:rPr>
        <w:t>(Indiquer l’identité de la personne, ses adresses postale et électronique, ses numéros de téléphone et de télécopie.)</w:t>
      </w:r>
    </w:p>
    <w:p w14:paraId="627CC263" w14:textId="77777777" w:rsidR="00161DEC" w:rsidRPr="00787D92" w:rsidRDefault="00161DEC" w:rsidP="00161DEC">
      <w:pPr>
        <w:tabs>
          <w:tab w:val="left" w:pos="851"/>
        </w:tabs>
        <w:ind w:left="0" w:hanging="2"/>
        <w:jc w:val="both"/>
        <w:rPr>
          <w:rFonts w:ascii="Arial" w:eastAsia="Arial" w:hAnsi="Arial" w:cs="Arial"/>
        </w:rPr>
      </w:pPr>
    </w:p>
    <w:p w14:paraId="673A417B"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L</w:t>
      </w:r>
      <w:r>
        <w:rPr>
          <w:rFonts w:ascii="Arial" w:eastAsia="Arial" w:hAnsi="Arial" w:cs="Arial"/>
          <w:b/>
        </w:rPr>
        <w:t>a</w:t>
      </w:r>
      <w:r w:rsidRPr="00787D92">
        <w:rPr>
          <w:rFonts w:ascii="Arial" w:eastAsia="Arial" w:hAnsi="Arial" w:cs="Arial"/>
          <w:b/>
        </w:rPr>
        <w:t xml:space="preserve"> 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 Panthéon-Sorbonne ou son représentant</w:t>
      </w:r>
    </w:p>
    <w:p w14:paraId="40EEECA4"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12, Place du Panthéon</w:t>
      </w:r>
    </w:p>
    <w:p w14:paraId="28F92B11"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75231 Paris Cedex 5</w:t>
      </w:r>
    </w:p>
    <w:p w14:paraId="79F5FCB2" w14:textId="77777777" w:rsidR="00161DEC" w:rsidRPr="00787D92" w:rsidRDefault="00161DEC" w:rsidP="00161DEC">
      <w:pPr>
        <w:ind w:left="0" w:hanging="2"/>
        <w:jc w:val="both"/>
        <w:rPr>
          <w:rFonts w:ascii="Arial" w:eastAsia="Arial" w:hAnsi="Arial" w:cs="Arial"/>
        </w:rPr>
      </w:pPr>
    </w:p>
    <w:p w14:paraId="6CEC2A7A" w14:textId="77777777" w:rsidR="00161DEC" w:rsidRPr="00787D92" w:rsidRDefault="00161DEC" w:rsidP="00161DEC">
      <w:pPr>
        <w:tabs>
          <w:tab w:val="left" w:pos="720"/>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Désignation, adresse, numéro de téléphone du comptable assignataire :</w:t>
      </w:r>
    </w:p>
    <w:p w14:paraId="3B26873A" w14:textId="77777777" w:rsidR="00161DEC" w:rsidRPr="00787D92" w:rsidRDefault="00161DEC" w:rsidP="00161DEC">
      <w:pPr>
        <w:tabs>
          <w:tab w:val="left" w:pos="720"/>
          <w:tab w:val="left" w:pos="851"/>
        </w:tabs>
        <w:ind w:left="0" w:hanging="2"/>
        <w:jc w:val="both"/>
        <w:rPr>
          <w:rFonts w:ascii="Arial" w:eastAsia="Arial" w:hAnsi="Arial" w:cs="Arial"/>
        </w:rPr>
      </w:pPr>
      <w:r w:rsidRPr="00787D92">
        <w:rPr>
          <w:rFonts w:ascii="Arial" w:eastAsia="Arial" w:hAnsi="Arial" w:cs="Arial"/>
          <w:i/>
        </w:rPr>
        <w:t>(Joindre une annexe récapitulative en cas de pluralité de comptables.)</w:t>
      </w:r>
    </w:p>
    <w:p w14:paraId="501E8E1E" w14:textId="77777777" w:rsidR="00161DEC" w:rsidRDefault="00161DEC" w:rsidP="00161DEC">
      <w:pPr>
        <w:tabs>
          <w:tab w:val="left" w:pos="426"/>
          <w:tab w:val="left" w:pos="851"/>
        </w:tabs>
        <w:ind w:left="0" w:hanging="2"/>
        <w:jc w:val="center"/>
        <w:rPr>
          <w:rFonts w:ascii="Arial" w:eastAsia="Arial" w:hAnsi="Arial" w:cs="Arial"/>
          <w:b/>
          <w:color w:val="000000"/>
        </w:rPr>
      </w:pPr>
    </w:p>
    <w:p w14:paraId="3F3EEAC4" w14:textId="77777777" w:rsidR="00161DEC" w:rsidRPr="00787D92" w:rsidRDefault="00161DEC" w:rsidP="00161DEC">
      <w:pPr>
        <w:tabs>
          <w:tab w:val="left" w:pos="426"/>
          <w:tab w:val="left" w:pos="851"/>
        </w:tabs>
        <w:ind w:left="0" w:hanging="2"/>
        <w:jc w:val="center"/>
        <w:rPr>
          <w:rFonts w:ascii="Arial" w:eastAsia="Arial" w:hAnsi="Arial" w:cs="Arial"/>
        </w:rPr>
      </w:pPr>
      <w:r>
        <w:rPr>
          <w:rFonts w:ascii="Arial" w:eastAsia="Arial" w:hAnsi="Arial" w:cs="Arial"/>
          <w:b/>
        </w:rPr>
        <w:t>L’</w:t>
      </w:r>
      <w:r w:rsidRPr="00787D92">
        <w:rPr>
          <w:rFonts w:ascii="Arial" w:eastAsia="Arial" w:hAnsi="Arial" w:cs="Arial"/>
          <w:b/>
        </w:rPr>
        <w:t>Agent comptable de l’</w:t>
      </w:r>
      <w:r>
        <w:rPr>
          <w:rFonts w:ascii="Arial" w:eastAsia="Arial" w:hAnsi="Arial" w:cs="Arial"/>
          <w:b/>
        </w:rPr>
        <w:t>u</w:t>
      </w:r>
      <w:r w:rsidRPr="00787D92">
        <w:rPr>
          <w:rFonts w:ascii="Arial" w:eastAsia="Arial" w:hAnsi="Arial" w:cs="Arial"/>
          <w:b/>
        </w:rPr>
        <w:t>niversité Paris 1 Panthéon</w:t>
      </w:r>
      <w:sdt>
        <w:sdtPr>
          <w:rPr>
            <w:rFonts w:ascii="Arial" w:hAnsi="Arial" w:cs="Arial"/>
          </w:rPr>
          <w:tag w:val="goog_rdk_26"/>
          <w:id w:val="-1737617371"/>
        </w:sdtPr>
        <w:sdtEndPr/>
        <w:sdtContent>
          <w:r w:rsidRPr="00787D92">
            <w:rPr>
              <w:rFonts w:ascii="Arial" w:eastAsia="Arial" w:hAnsi="Arial" w:cs="Arial"/>
              <w:b/>
            </w:rPr>
            <w:t xml:space="preserve"> -</w:t>
          </w:r>
        </w:sdtContent>
      </w:sdt>
      <w:r w:rsidRPr="00787D92">
        <w:rPr>
          <w:rFonts w:ascii="Arial" w:eastAsia="Arial" w:hAnsi="Arial" w:cs="Arial"/>
          <w:b/>
        </w:rPr>
        <w:t xml:space="preserve"> Sorbonne</w:t>
      </w:r>
    </w:p>
    <w:p w14:paraId="6BC1412F"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12, Place du Panthéon</w:t>
      </w:r>
    </w:p>
    <w:p w14:paraId="6FEE9C10" w14:textId="1B30716E" w:rsidR="00161DEC" w:rsidRPr="00787D92" w:rsidRDefault="00161DEC" w:rsidP="00161DEC">
      <w:pPr>
        <w:ind w:left="0" w:hanging="2"/>
        <w:jc w:val="center"/>
        <w:rPr>
          <w:rFonts w:ascii="Arial" w:eastAsia="Arial" w:hAnsi="Arial" w:cs="Arial"/>
        </w:rPr>
      </w:pPr>
      <w:r w:rsidRPr="00787D92">
        <w:rPr>
          <w:rFonts w:ascii="Arial" w:eastAsia="Arial" w:hAnsi="Arial" w:cs="Arial"/>
          <w:b/>
        </w:rPr>
        <w:t>75231 P</w:t>
      </w:r>
      <w:r>
        <w:rPr>
          <w:rFonts w:ascii="Arial" w:eastAsia="Arial" w:hAnsi="Arial" w:cs="Arial"/>
          <w:b/>
        </w:rPr>
        <w:t xml:space="preserve">aris </w:t>
      </w:r>
      <w:r w:rsidRPr="00787D92">
        <w:rPr>
          <w:rFonts w:ascii="Arial" w:eastAsia="Arial" w:hAnsi="Arial" w:cs="Arial"/>
          <w:b/>
        </w:rPr>
        <w:t>Cedex 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C6392C2"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787D92">
        <w:rPr>
          <w:rFonts w:ascii="Arial" w:eastAsia="Arial" w:hAnsi="Arial" w:cs="Arial"/>
          <w:color w:val="000000"/>
        </w:rPr>
        <w:t>Imputation 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0F21367" w14:textId="57C349D8" w:rsidR="00004D62" w:rsidRPr="001A5A7F" w:rsidRDefault="00976611" w:rsidP="001A5A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Budget de l’</w:t>
      </w:r>
      <w:r w:rsidR="00EA0D1F">
        <w:rPr>
          <w:rFonts w:ascii="Arial" w:eastAsia="Arial" w:hAnsi="Arial" w:cs="Arial"/>
          <w:b/>
          <w:color w:val="000000"/>
        </w:rPr>
        <w:t>u</w:t>
      </w:r>
      <w:r w:rsidRPr="00787D92">
        <w:rPr>
          <w:rFonts w:ascii="Arial" w:eastAsia="Arial" w:hAnsi="Arial" w:cs="Arial"/>
          <w:b/>
          <w:color w:val="000000"/>
        </w:rPr>
        <w:t>niversité Paris 1</w:t>
      </w:r>
      <w:r w:rsidR="000E7BD2">
        <w:rPr>
          <w:rFonts w:ascii="Arial" w:eastAsia="Arial" w:hAnsi="Arial" w:cs="Arial"/>
          <w:b/>
          <w:color w:val="000000"/>
        </w:rPr>
        <w:t xml:space="preserve"> Panthéon-Sorbonne</w:t>
      </w:r>
      <w:sdt>
        <w:sdtPr>
          <w:rPr>
            <w:rFonts w:ascii="Arial" w:hAnsi="Arial" w:cs="Arial"/>
          </w:rPr>
          <w:tag w:val="goog_rdk_27"/>
          <w:id w:val="-1685115295"/>
        </w:sdtPr>
        <w:sdtEndPr/>
        <w:sdtContent>
          <w:r w:rsidRPr="00787D92">
            <w:rPr>
              <w:rFonts w:ascii="Arial" w:eastAsia="Arial" w:hAnsi="Arial" w:cs="Arial"/>
              <w:b/>
              <w:color w:val="000000"/>
            </w:rPr>
            <w:t xml:space="preserve"> </w:t>
          </w:r>
        </w:sdtContent>
      </w:sdt>
    </w:p>
    <w:p w14:paraId="3C33CFBD" w14:textId="2AB55BFB" w:rsidR="00004D62"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A966941" w14:textId="77777777" w:rsidR="00004D62" w:rsidRPr="00787D92"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787D92" w:rsidRDefault="002A0403">
      <w:pPr>
        <w:ind w:left="0" w:hanging="2"/>
        <w:rPr>
          <w:rFonts w:ascii="Arial" w:eastAsia="Arial" w:hAnsi="Arial" w:cs="Arial"/>
        </w:rPr>
      </w:pPr>
      <w:sdt>
        <w:sdtPr>
          <w:rPr>
            <w:rFonts w:ascii="Arial" w:hAnsi="Arial" w:cs="Arial"/>
          </w:rPr>
          <w:tag w:val="goog_rdk_29"/>
          <w:id w:val="-1776468015"/>
        </w:sdtPr>
        <w:sdtEnd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324542D8" w14:textId="77777777" w:rsidR="00BF0083" w:rsidRPr="00787D92" w:rsidRDefault="00976611">
      <w:pPr>
        <w:ind w:left="0" w:hanging="2"/>
        <w:rPr>
          <w:rFonts w:ascii="Arial" w:eastAsia="Arial" w:hAnsi="Arial" w:cs="Arial"/>
        </w:rPr>
      </w:pPr>
      <w:r w:rsidRPr="00787D92">
        <w:rPr>
          <w:rFonts w:ascii="Arial" w:eastAsia="Arial" w:hAnsi="Arial" w:cs="Arial"/>
          <w:i/>
        </w:rPr>
        <w:t>(Cocher la case</w:t>
      </w:r>
      <w:bookmarkStart w:id="4" w:name="bookmark=id.3znysh7" w:colFirst="0" w:colLast="0"/>
      <w:bookmarkEnd w:id="4"/>
      <w:r w:rsidRPr="00787D92">
        <w:rPr>
          <w:rFonts w:ascii="Arial" w:eastAsia="Arial" w:hAnsi="Arial" w:cs="Arial"/>
          <w:i/>
        </w:rPr>
        <w:t xml:space="preserve"> correspondante.)</w:t>
      </w:r>
    </w:p>
    <w:p w14:paraId="26222EF0" w14:textId="7B590F39"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w:t>
      </w:r>
      <w:r w:rsidR="00D117CF">
        <w:rPr>
          <w:rFonts w:ascii="Arial" w:eastAsia="Arial" w:hAnsi="Arial" w:cs="Arial"/>
        </w:rPr>
        <w:t xml:space="preserve"> propre au lot n°2</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42BE17FF" w14:textId="77777777" w:rsidR="001A5A7F" w:rsidRPr="00787D92" w:rsidRDefault="001A5A7F">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’E</w:t>
      </w:r>
      <w:r w:rsidRPr="00787D92">
        <w:rPr>
          <w:rFonts w:ascii="Arial" w:eastAsia="Arial" w:hAnsi="Arial" w:cs="Arial"/>
          <w:b/>
        </w:rPr>
        <w:t>tat et ses établissements :</w:t>
      </w:r>
    </w:p>
    <w:p w14:paraId="6A4C44F6"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i/>
        </w:rPr>
        <w:t>(Visa ou avis de l’autorité chargée du contrôle financier.)</w:t>
      </w:r>
    </w:p>
    <w:p w14:paraId="32643C2F" w14:textId="153356B9"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4DECF537" w14:textId="6D92B000" w:rsidR="00EA0D1F" w:rsidRPr="00787D92" w:rsidRDefault="00802DDA" w:rsidP="00161DEC">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A</w:t>
      </w:r>
      <w:r w:rsidR="00EA0D1F">
        <w:rPr>
          <w:rFonts w:ascii="Arial" w:eastAsia="Arial" w:hAnsi="Arial" w:cs="Arial"/>
        </w:rPr>
        <w:t xml:space="preserve"> Paris</w:t>
      </w:r>
      <w:r w:rsidR="00976611" w:rsidRPr="00787D92">
        <w:rPr>
          <w:rFonts w:ascii="Arial" w:eastAsia="Arial" w:hAnsi="Arial" w:cs="Arial"/>
        </w:rPr>
        <w:t xml:space="preserve">, le </w:t>
      </w:r>
    </w:p>
    <w:p w14:paraId="0771A5B1" w14:textId="77777777" w:rsidR="00004D62" w:rsidRPr="00787D92" w:rsidRDefault="00004D62">
      <w:pPr>
        <w:tabs>
          <w:tab w:val="left" w:pos="851"/>
        </w:tabs>
        <w:ind w:left="0" w:hanging="2"/>
        <w:jc w:val="both"/>
        <w:rPr>
          <w:rFonts w:ascii="Arial" w:eastAsia="Arial" w:hAnsi="Arial" w:cs="Arial"/>
        </w:rPr>
      </w:pPr>
    </w:p>
    <w:p w14:paraId="6E1664D7" w14:textId="77777777" w:rsidR="00161DEC" w:rsidRDefault="00802DDA" w:rsidP="00802DD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p>
    <w:p w14:paraId="5300B033" w14:textId="3966D310" w:rsidR="00004D62" w:rsidRDefault="00161DEC" w:rsidP="00802DDA">
      <w:pPr>
        <w:tabs>
          <w:tab w:val="left" w:pos="851"/>
        </w:tabs>
        <w:ind w:left="0" w:hanging="2"/>
        <w:jc w:val="cente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004D62">
        <w:rPr>
          <w:rFonts w:ascii="Arial" w:eastAsia="Arial" w:hAnsi="Arial" w:cs="Arial"/>
          <w:b/>
        </w:rPr>
        <w:t>Christine NEAU-LEDUC</w:t>
      </w:r>
    </w:p>
    <w:p w14:paraId="7F182196" w14:textId="77777777" w:rsidR="00161DEC" w:rsidRDefault="00161DEC" w:rsidP="00802DDA">
      <w:pPr>
        <w:tabs>
          <w:tab w:val="left" w:pos="851"/>
        </w:tabs>
        <w:ind w:left="0" w:hanging="2"/>
        <w:jc w:val="center"/>
        <w:rPr>
          <w:rFonts w:ascii="Arial" w:eastAsia="Arial" w:hAnsi="Arial" w:cs="Arial"/>
          <w:b/>
        </w:rPr>
      </w:pPr>
    </w:p>
    <w:p w14:paraId="720035A8" w14:textId="77777777" w:rsidR="00161DEC" w:rsidRDefault="00161DEC" w:rsidP="00802DDA">
      <w:pPr>
        <w:tabs>
          <w:tab w:val="left" w:pos="851"/>
        </w:tabs>
        <w:ind w:left="0" w:hanging="2"/>
        <w:jc w:val="center"/>
        <w:rPr>
          <w:rFonts w:ascii="Arial" w:eastAsia="Arial" w:hAnsi="Arial" w:cs="Arial"/>
          <w:b/>
        </w:rPr>
      </w:pPr>
    </w:p>
    <w:p w14:paraId="542105D2" w14:textId="77777777" w:rsidR="00161DEC" w:rsidRDefault="00161DEC" w:rsidP="00802DDA">
      <w:pPr>
        <w:tabs>
          <w:tab w:val="left" w:pos="851"/>
        </w:tabs>
        <w:ind w:left="0" w:hanging="2"/>
        <w:jc w:val="center"/>
        <w:rPr>
          <w:rFonts w:ascii="Arial" w:eastAsia="Arial" w:hAnsi="Arial" w:cs="Arial"/>
          <w:b/>
        </w:rPr>
      </w:pPr>
    </w:p>
    <w:p w14:paraId="38881411" w14:textId="77777777" w:rsidR="00161DEC" w:rsidRDefault="00161DEC" w:rsidP="00802DDA">
      <w:pPr>
        <w:tabs>
          <w:tab w:val="left" w:pos="851"/>
        </w:tabs>
        <w:ind w:left="0" w:hanging="2"/>
        <w:jc w:val="center"/>
        <w:rPr>
          <w:rFonts w:ascii="Arial" w:eastAsia="Arial" w:hAnsi="Arial" w:cs="Arial"/>
          <w:b/>
        </w:rPr>
      </w:pPr>
    </w:p>
    <w:p w14:paraId="7B93AD95" w14:textId="77777777" w:rsidR="00161DEC" w:rsidRDefault="00161DEC" w:rsidP="00802DDA">
      <w:pPr>
        <w:tabs>
          <w:tab w:val="left" w:pos="851"/>
        </w:tabs>
        <w:ind w:left="0" w:hanging="2"/>
        <w:jc w:val="center"/>
        <w:rPr>
          <w:rFonts w:ascii="Arial" w:eastAsia="Arial" w:hAnsi="Arial" w:cs="Arial"/>
          <w:b/>
        </w:rPr>
      </w:pPr>
    </w:p>
    <w:p w14:paraId="55CB0AEF" w14:textId="77777777" w:rsidR="00161DEC" w:rsidRDefault="00161DEC" w:rsidP="00802DDA">
      <w:pPr>
        <w:tabs>
          <w:tab w:val="left" w:pos="851"/>
        </w:tabs>
        <w:ind w:left="0" w:hanging="2"/>
        <w:jc w:val="center"/>
        <w:rPr>
          <w:rFonts w:ascii="Arial" w:eastAsia="Arial" w:hAnsi="Arial" w:cs="Arial"/>
          <w:b/>
        </w:rPr>
      </w:pPr>
    </w:p>
    <w:p w14:paraId="2367D76D" w14:textId="77777777" w:rsidR="00004D62" w:rsidRDefault="00004D62" w:rsidP="00802DDA">
      <w:pPr>
        <w:tabs>
          <w:tab w:val="left" w:pos="851"/>
        </w:tabs>
        <w:ind w:left="0" w:hanging="2"/>
        <w:jc w:val="center"/>
        <w:rPr>
          <w:rFonts w:ascii="Arial" w:eastAsia="Arial" w:hAnsi="Arial" w:cs="Arial"/>
          <w:b/>
        </w:rPr>
      </w:pPr>
    </w:p>
    <w:p w14:paraId="26237FD4" w14:textId="2C48339C" w:rsidR="00802DDA" w:rsidRPr="00787D92" w:rsidRDefault="00004D62" w:rsidP="00802DD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976611" w:rsidRPr="00787D92">
        <w:rPr>
          <w:rFonts w:ascii="Arial" w:eastAsia="Arial" w:hAnsi="Arial" w:cs="Arial"/>
          <w:b/>
        </w:rPr>
        <w:t>Président</w:t>
      </w:r>
      <w:r w:rsidR="0099560E">
        <w:rPr>
          <w:rFonts w:ascii="Arial" w:eastAsia="Arial" w:hAnsi="Arial" w:cs="Arial"/>
          <w:b/>
        </w:rPr>
        <w:t>e</w:t>
      </w:r>
      <w:r w:rsidR="00976611" w:rsidRPr="00787D92">
        <w:rPr>
          <w:rFonts w:ascii="Arial" w:eastAsia="Arial" w:hAnsi="Arial" w:cs="Arial"/>
          <w:b/>
        </w:rPr>
        <w:t xml:space="preserve"> de l’université Paris 1</w:t>
      </w:r>
    </w:p>
    <w:p w14:paraId="3AEBBDCF" w14:textId="4238C7C0" w:rsidR="00BF0083"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Panthéon-Sorbonne</w:t>
      </w:r>
      <w:r w:rsidR="00884202">
        <w:rPr>
          <w:rFonts w:ascii="Arial" w:eastAsia="Arial" w:hAnsi="Arial" w:cs="Arial"/>
          <w:b/>
        </w:rPr>
        <w:t xml:space="preserve"> ou son représentant</w:t>
      </w:r>
    </w:p>
    <w:p w14:paraId="00DD8738" w14:textId="77777777" w:rsidR="00BF0083" w:rsidRPr="00787D92" w:rsidRDefault="00BF0083">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51ABD" w14:textId="77777777" w:rsidR="008771EF" w:rsidRDefault="008771EF">
      <w:pPr>
        <w:spacing w:line="240" w:lineRule="auto"/>
        <w:ind w:left="0" w:hanging="2"/>
      </w:pPr>
      <w:r>
        <w:separator/>
      </w:r>
    </w:p>
  </w:endnote>
  <w:endnote w:type="continuationSeparator" w:id="0">
    <w:p w14:paraId="47AA3034" w14:textId="77777777" w:rsidR="008771EF" w:rsidRDefault="008771EF">
      <w:pPr>
        <w:spacing w:line="240" w:lineRule="auto"/>
        <w:ind w:left="0" w:hanging="2"/>
      </w:pPr>
      <w:r>
        <w:continuationSeparator/>
      </w:r>
    </w:p>
  </w:endnote>
  <w:endnote w:type="continuationNotice" w:id="1">
    <w:p w14:paraId="6294696D" w14:textId="77777777" w:rsidR="004246F5" w:rsidRDefault="004246F5">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771EF" w:rsidRDefault="008771EF">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43A7D524" w:rsidR="008771EF" w:rsidRPr="00D32D13" w:rsidRDefault="008771EF">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Pr>
        <w:rFonts w:ascii="Arial" w:eastAsia="Cambria" w:hAnsi="Arial" w:cs="Arial"/>
        <w:color w:val="000000"/>
      </w:rPr>
      <w:t xml:space="preserve">            </w:t>
    </w:r>
    <w:r w:rsidRPr="00D32D13">
      <w:rPr>
        <w:rFonts w:ascii="Arial" w:eastAsia="Cambria" w:hAnsi="Arial" w:cs="Arial"/>
        <w:color w:val="000000"/>
      </w:rPr>
      <w:t>2</w:t>
    </w:r>
    <w:r w:rsidR="00407270">
      <w:rPr>
        <w:rFonts w:ascii="Arial" w:eastAsia="Cambria" w:hAnsi="Arial" w:cs="Arial"/>
        <w:color w:val="000000"/>
      </w:rPr>
      <w:t>6</w:t>
    </w:r>
    <w:r>
      <w:rPr>
        <w:rFonts w:ascii="Arial" w:eastAsia="Cambria" w:hAnsi="Arial" w:cs="Arial"/>
        <w:color w:val="000000"/>
      </w:rPr>
      <w:t>M</w:t>
    </w:r>
    <w:r w:rsidR="002A0403">
      <w:rPr>
        <w:rFonts w:ascii="Arial" w:eastAsia="Cambria" w:hAnsi="Arial" w:cs="Arial"/>
        <w:color w:val="000000"/>
      </w:rPr>
      <w:t>08</w:t>
    </w:r>
    <w:r w:rsidR="00EB3A5A">
      <w:rPr>
        <w:rFonts w:ascii="Arial" w:eastAsia="Cambria" w:hAnsi="Arial" w:cs="Arial"/>
        <w:color w:val="000000"/>
      </w:rPr>
      <w:t xml:space="preserve"> Lot </w:t>
    </w:r>
    <w:r w:rsidR="00196DA8">
      <w:rPr>
        <w:rFonts w:ascii="Arial" w:eastAsia="Cambria" w:hAnsi="Arial" w:cs="Arial"/>
        <w:color w:val="000000"/>
      </w:rPr>
      <w:t>n°2</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Pr>
        <w:rFonts w:ascii="Arial" w:eastAsia="Calibri" w:hAnsi="Arial" w:cs="Arial"/>
        <w:noProof/>
        <w:color w:val="000000"/>
      </w:rPr>
      <w:t>6</w:t>
    </w:r>
    <w:r w:rsidRPr="00D32D13">
      <w:rPr>
        <w:rFonts w:ascii="Arial" w:eastAsia="Calibri" w:hAnsi="Arial" w:cs="Arial"/>
        <w:color w:val="000000"/>
      </w:rPr>
      <w:fldChar w:fldCharType="end"/>
    </w:r>
  </w:p>
  <w:p w14:paraId="75DB8A4C" w14:textId="77777777" w:rsidR="008771EF" w:rsidRDefault="008771EF">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771EF" w:rsidRDefault="008771EF">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D4FB7" w14:textId="77777777" w:rsidR="008771EF" w:rsidRDefault="008771EF">
      <w:pPr>
        <w:spacing w:line="240" w:lineRule="auto"/>
        <w:ind w:left="0" w:hanging="2"/>
      </w:pPr>
      <w:r>
        <w:separator/>
      </w:r>
    </w:p>
  </w:footnote>
  <w:footnote w:type="continuationSeparator" w:id="0">
    <w:p w14:paraId="2490D8F1" w14:textId="77777777" w:rsidR="008771EF" w:rsidRDefault="008771EF">
      <w:pPr>
        <w:spacing w:line="240" w:lineRule="auto"/>
        <w:ind w:left="0" w:hanging="2"/>
      </w:pPr>
      <w:r>
        <w:continuationSeparator/>
      </w:r>
    </w:p>
  </w:footnote>
  <w:footnote w:type="continuationNotice" w:id="1">
    <w:p w14:paraId="4D3526AB" w14:textId="77777777" w:rsidR="004246F5" w:rsidRDefault="004246F5">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771EF" w:rsidRDefault="008771EF">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771EF" w:rsidRDefault="008771EF">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771EF" w:rsidRDefault="008771EF">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876193316">
    <w:abstractNumId w:val="1"/>
  </w:num>
  <w:num w:numId="2" w16cid:durableId="1335689828">
    <w:abstractNumId w:val="2"/>
  </w:num>
  <w:num w:numId="3" w16cid:durableId="1165436551">
    <w:abstractNumId w:val="4"/>
  </w:num>
  <w:num w:numId="4" w16cid:durableId="403338401">
    <w:abstractNumId w:val="0"/>
  </w:num>
  <w:num w:numId="5" w16cid:durableId="1647320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proofState w:spelling="clean" w:grammar="clean"/>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4D62"/>
    <w:rsid w:val="00065816"/>
    <w:rsid w:val="000D3406"/>
    <w:rsid w:val="000E7BD2"/>
    <w:rsid w:val="000F32FB"/>
    <w:rsid w:val="000F573F"/>
    <w:rsid w:val="0010244E"/>
    <w:rsid w:val="0014599A"/>
    <w:rsid w:val="00161DEC"/>
    <w:rsid w:val="00193CA1"/>
    <w:rsid w:val="00196DA8"/>
    <w:rsid w:val="001A5A7F"/>
    <w:rsid w:val="0020269B"/>
    <w:rsid w:val="00242E6A"/>
    <w:rsid w:val="002502BB"/>
    <w:rsid w:val="002A0403"/>
    <w:rsid w:val="002D0B1F"/>
    <w:rsid w:val="002E61C7"/>
    <w:rsid w:val="003357B4"/>
    <w:rsid w:val="003A0AFB"/>
    <w:rsid w:val="003A6C15"/>
    <w:rsid w:val="003C3F78"/>
    <w:rsid w:val="00407270"/>
    <w:rsid w:val="004246F5"/>
    <w:rsid w:val="00453769"/>
    <w:rsid w:val="00466A21"/>
    <w:rsid w:val="004E13A3"/>
    <w:rsid w:val="004E28DD"/>
    <w:rsid w:val="004E49EE"/>
    <w:rsid w:val="00576355"/>
    <w:rsid w:val="0057779C"/>
    <w:rsid w:val="005B6239"/>
    <w:rsid w:val="005D6A0A"/>
    <w:rsid w:val="005E041A"/>
    <w:rsid w:val="005F5F54"/>
    <w:rsid w:val="00601560"/>
    <w:rsid w:val="00616292"/>
    <w:rsid w:val="006246AC"/>
    <w:rsid w:val="006254CF"/>
    <w:rsid w:val="00770274"/>
    <w:rsid w:val="00787D92"/>
    <w:rsid w:val="007C6C86"/>
    <w:rsid w:val="007E03F4"/>
    <w:rsid w:val="00802DDA"/>
    <w:rsid w:val="00824CD2"/>
    <w:rsid w:val="008523B9"/>
    <w:rsid w:val="008771EF"/>
    <w:rsid w:val="00884202"/>
    <w:rsid w:val="00894128"/>
    <w:rsid w:val="008B1327"/>
    <w:rsid w:val="008C5F3D"/>
    <w:rsid w:val="009100D4"/>
    <w:rsid w:val="009512DA"/>
    <w:rsid w:val="00976611"/>
    <w:rsid w:val="0099560E"/>
    <w:rsid w:val="009A7A8A"/>
    <w:rsid w:val="009B3FDF"/>
    <w:rsid w:val="009D3C42"/>
    <w:rsid w:val="009D620B"/>
    <w:rsid w:val="009E5D32"/>
    <w:rsid w:val="009E6031"/>
    <w:rsid w:val="00A21846"/>
    <w:rsid w:val="00A27181"/>
    <w:rsid w:val="00A407A7"/>
    <w:rsid w:val="00A7090C"/>
    <w:rsid w:val="00A9746A"/>
    <w:rsid w:val="00AA0D6A"/>
    <w:rsid w:val="00AD6E4E"/>
    <w:rsid w:val="00B60DA9"/>
    <w:rsid w:val="00B6460F"/>
    <w:rsid w:val="00B77321"/>
    <w:rsid w:val="00BA63A7"/>
    <w:rsid w:val="00BF0083"/>
    <w:rsid w:val="00C03704"/>
    <w:rsid w:val="00C16145"/>
    <w:rsid w:val="00C71EC8"/>
    <w:rsid w:val="00C73368"/>
    <w:rsid w:val="00C9429E"/>
    <w:rsid w:val="00CB2795"/>
    <w:rsid w:val="00D117CF"/>
    <w:rsid w:val="00D32D13"/>
    <w:rsid w:val="00D4686E"/>
    <w:rsid w:val="00D634AD"/>
    <w:rsid w:val="00DA27F5"/>
    <w:rsid w:val="00DB6093"/>
    <w:rsid w:val="00DC3FC9"/>
    <w:rsid w:val="00E24C01"/>
    <w:rsid w:val="00E41A00"/>
    <w:rsid w:val="00EA0D1F"/>
    <w:rsid w:val="00EB3A5A"/>
    <w:rsid w:val="00EC692B"/>
    <w:rsid w:val="00F171B3"/>
    <w:rsid w:val="00F844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18903-804E-48E0-8020-F91F6D995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6F545C8-C8CB-4E7A-99A4-040858524710}">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4.xml><?xml version="1.0" encoding="utf-8"?>
<ds:datastoreItem xmlns:ds="http://schemas.openxmlformats.org/officeDocument/2006/customXml" ds:itemID="{8CA745E9-6018-49BA-8DAF-53D3892CB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1374</Words>
  <Characters>7563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Caroline Diot</cp:lastModifiedBy>
  <cp:revision>37</cp:revision>
  <dcterms:created xsi:type="dcterms:W3CDTF">2021-05-27T15:11:00Z</dcterms:created>
  <dcterms:modified xsi:type="dcterms:W3CDTF">2026-02-27T09:21:00Z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14697800</vt:r8>
  </property>
  <property fmtid="{D5CDD505-2E9C-101B-9397-08002B2CF9AE}" pid="4" name="MSIP_Label_d5c20be7-c3a5-46e3-9158-fa8a02ce2395_Enabled">
    <vt:lpwstr>true</vt:lpwstr>
  </property>
  <property fmtid="{D5CDD505-2E9C-101B-9397-08002B2CF9AE}" pid="5" name="MSIP_Label_d5c20be7-c3a5-46e3-9158-fa8a02ce2395_SetDate">
    <vt:lpwstr>2026-02-10T11:36:49Z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f92f31a3-8b58-4bce-984d-48fb0dcc02f7</vt:lpwstr>
  </property>
  <property fmtid="{D5CDD505-2E9C-101B-9397-08002B2CF9AE}" pid="10" name="MSIP_Label_d5c20be7-c3a5-46e3-9158-fa8a02ce2395_ContentBits">
    <vt:lpwstr>0</vt:lpwstr>
  </property>
  <property fmtid="{D5CDD505-2E9C-101B-9397-08002B2CF9AE}" pid="11" name="MediaServiceImageTags">
    <vt:lpwstr/>
  </property>
</Properties>
</file>